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10DB" w:rsidRPr="00494CB1" w:rsidRDefault="00494CB1">
      <w:pPr>
        <w:spacing w:before="45"/>
        <w:ind w:left="164"/>
        <w:rPr>
          <w:rFonts w:ascii="Arial" w:eastAsia="Arial" w:hAnsi="Arial" w:cs="Arial"/>
          <w:sz w:val="40"/>
          <w:szCs w:val="40"/>
          <w:lang w:val="pt-BR"/>
        </w:rPr>
      </w:pPr>
      <w:r w:rsidRPr="00494CB1">
        <w:rPr>
          <w:rFonts w:ascii="Arial" w:eastAsia="Arial" w:hAnsi="Arial" w:cs="Arial"/>
          <w:sz w:val="40"/>
          <w:szCs w:val="40"/>
          <w:lang w:val="pt-BR"/>
        </w:rPr>
        <w:t xml:space="preserve">Pedro Lucas Sá da </w:t>
      </w:r>
      <w:proofErr w:type="spellStart"/>
      <w:proofErr w:type="gramStart"/>
      <w:r w:rsidRPr="00494CB1">
        <w:rPr>
          <w:rFonts w:ascii="Arial" w:eastAsia="Arial" w:hAnsi="Arial" w:cs="Arial"/>
          <w:sz w:val="40"/>
          <w:szCs w:val="40"/>
          <w:lang w:val="pt-BR"/>
        </w:rPr>
        <w:t>SIlva</w:t>
      </w:r>
      <w:proofErr w:type="spellEnd"/>
      <w:proofErr w:type="gramEnd"/>
    </w:p>
    <w:p w:rsidR="000310DB" w:rsidRPr="00494CB1" w:rsidRDefault="000310DB">
      <w:pPr>
        <w:spacing w:before="8" w:line="140" w:lineRule="exact"/>
        <w:rPr>
          <w:sz w:val="15"/>
          <w:szCs w:val="15"/>
          <w:lang w:val="pt-BR"/>
        </w:rPr>
      </w:pPr>
    </w:p>
    <w:p w:rsidR="000310DB" w:rsidRPr="00494CB1" w:rsidRDefault="00494CB1">
      <w:pPr>
        <w:ind w:left="164"/>
        <w:rPr>
          <w:rFonts w:ascii="Arial" w:eastAsia="Arial" w:hAnsi="Arial" w:cs="Arial"/>
          <w:sz w:val="22"/>
          <w:szCs w:val="22"/>
          <w:lang w:val="pt-BR"/>
        </w:rPr>
      </w:pPr>
      <w:r w:rsidRPr="00494CB1">
        <w:rPr>
          <w:rFonts w:ascii="Arial" w:eastAsia="Arial" w:hAnsi="Arial" w:cs="Arial"/>
          <w:sz w:val="22"/>
          <w:szCs w:val="22"/>
          <w:lang w:val="pt-BR"/>
        </w:rPr>
        <w:t xml:space="preserve">Brasileiro, solteiro, 22 </w:t>
      </w:r>
      <w:proofErr w:type="gramStart"/>
      <w:r w:rsidRPr="00494CB1">
        <w:rPr>
          <w:rFonts w:ascii="Arial" w:eastAsia="Arial" w:hAnsi="Arial" w:cs="Arial"/>
          <w:sz w:val="22"/>
          <w:szCs w:val="22"/>
          <w:lang w:val="pt-BR"/>
        </w:rPr>
        <w:t>anos</w:t>
      </w:r>
      <w:proofErr w:type="gramEnd"/>
    </w:p>
    <w:p w:rsidR="000310DB" w:rsidRPr="00494CB1" w:rsidRDefault="00494CB1">
      <w:pPr>
        <w:spacing w:before="22" w:line="260" w:lineRule="auto"/>
        <w:ind w:left="164" w:right="5189"/>
        <w:rPr>
          <w:rFonts w:ascii="Arial" w:eastAsia="Arial" w:hAnsi="Arial" w:cs="Arial"/>
          <w:sz w:val="22"/>
          <w:szCs w:val="22"/>
          <w:lang w:val="pt-BR"/>
        </w:rPr>
      </w:pPr>
      <w:r w:rsidRPr="00494CB1">
        <w:rPr>
          <w:rFonts w:ascii="Arial" w:eastAsia="Arial" w:hAnsi="Arial" w:cs="Arial"/>
          <w:sz w:val="22"/>
          <w:szCs w:val="22"/>
          <w:lang w:val="pt-BR"/>
        </w:rPr>
        <w:t xml:space="preserve">Rua Antônio Barbosa de Araújo, nº 70, Bairro </w:t>
      </w:r>
      <w:proofErr w:type="spellStart"/>
      <w:r w:rsidRPr="00494CB1">
        <w:rPr>
          <w:rFonts w:ascii="Arial" w:eastAsia="Arial" w:hAnsi="Arial" w:cs="Arial"/>
          <w:sz w:val="22"/>
          <w:szCs w:val="22"/>
          <w:lang w:val="pt-BR"/>
        </w:rPr>
        <w:t>Farolândia</w:t>
      </w:r>
      <w:proofErr w:type="spellEnd"/>
      <w:r w:rsidRPr="00494CB1">
        <w:rPr>
          <w:rFonts w:ascii="Arial" w:eastAsia="Arial" w:hAnsi="Arial" w:cs="Arial"/>
          <w:sz w:val="22"/>
          <w:szCs w:val="22"/>
          <w:lang w:val="pt-BR"/>
        </w:rPr>
        <w:t>. Aracaju - SE</w:t>
      </w:r>
    </w:p>
    <w:p w:rsidR="000310DB" w:rsidRPr="00494CB1" w:rsidRDefault="00494CB1">
      <w:pPr>
        <w:ind w:left="164"/>
        <w:rPr>
          <w:rFonts w:ascii="Arial" w:eastAsia="Arial" w:hAnsi="Arial" w:cs="Arial"/>
          <w:sz w:val="22"/>
          <w:szCs w:val="22"/>
          <w:lang w:val="pt-BR"/>
        </w:rPr>
      </w:pPr>
      <w:r w:rsidRPr="00494CB1">
        <w:rPr>
          <w:rFonts w:ascii="Arial" w:eastAsia="Arial" w:hAnsi="Arial" w:cs="Arial"/>
          <w:sz w:val="22"/>
          <w:szCs w:val="22"/>
          <w:lang w:val="pt-BR"/>
        </w:rPr>
        <w:t>Telefone: 79 99169343</w:t>
      </w:r>
    </w:p>
    <w:p w:rsidR="000310DB" w:rsidRPr="00494CB1" w:rsidRDefault="00A346B1">
      <w:pPr>
        <w:spacing w:before="22" w:line="240" w:lineRule="exact"/>
        <w:ind w:left="164"/>
        <w:rPr>
          <w:rFonts w:ascii="Arial" w:eastAsia="Arial" w:hAnsi="Arial" w:cs="Arial"/>
          <w:sz w:val="22"/>
          <w:szCs w:val="22"/>
          <w:lang w:val="pt-BR"/>
        </w:rPr>
      </w:pPr>
      <w:hyperlink r:id="rId6">
        <w:r w:rsidR="00494CB1" w:rsidRPr="00494CB1">
          <w:rPr>
            <w:rFonts w:ascii="Arial" w:eastAsia="Arial" w:hAnsi="Arial" w:cs="Arial"/>
            <w:position w:val="-1"/>
            <w:sz w:val="22"/>
            <w:szCs w:val="22"/>
            <w:lang w:val="pt-BR"/>
          </w:rPr>
          <w:t>E-mail: lucas.sa@bktelecomunicacoes.com.br</w:t>
        </w:r>
      </w:hyperlink>
    </w:p>
    <w:p w:rsidR="000310DB" w:rsidRPr="00494CB1" w:rsidRDefault="000310DB">
      <w:pPr>
        <w:spacing w:before="10" w:line="160" w:lineRule="exact"/>
        <w:rPr>
          <w:sz w:val="17"/>
          <w:szCs w:val="17"/>
          <w:lang w:val="pt-BR"/>
        </w:rPr>
      </w:pPr>
    </w:p>
    <w:p w:rsidR="000310DB" w:rsidRPr="00494CB1" w:rsidRDefault="000310DB">
      <w:pPr>
        <w:spacing w:line="200" w:lineRule="exact"/>
        <w:rPr>
          <w:lang w:val="pt-BR"/>
        </w:rPr>
      </w:pPr>
    </w:p>
    <w:p w:rsidR="000310DB" w:rsidRPr="00494CB1" w:rsidRDefault="00494CB1">
      <w:pPr>
        <w:tabs>
          <w:tab w:val="left" w:pos="10860"/>
        </w:tabs>
        <w:spacing w:before="29"/>
        <w:ind w:left="107"/>
        <w:rPr>
          <w:rFonts w:ascii="Arial" w:eastAsia="Arial" w:hAnsi="Arial" w:cs="Arial"/>
          <w:sz w:val="24"/>
          <w:szCs w:val="24"/>
          <w:lang w:val="pt-BR"/>
        </w:rPr>
      </w:pPr>
      <w:r w:rsidRPr="00494CB1">
        <w:rPr>
          <w:rFonts w:ascii="Arial" w:eastAsia="Arial" w:hAnsi="Arial" w:cs="Arial"/>
          <w:b/>
          <w:spacing w:val="-10"/>
          <w:sz w:val="24"/>
          <w:szCs w:val="24"/>
          <w:u w:val="single" w:color="000000"/>
          <w:lang w:val="pt-BR"/>
        </w:rPr>
        <w:t xml:space="preserve"> </w:t>
      </w:r>
      <w:r w:rsidRPr="00494CB1">
        <w:rPr>
          <w:rFonts w:ascii="Arial" w:eastAsia="Arial" w:hAnsi="Arial" w:cs="Arial"/>
          <w:b/>
          <w:sz w:val="24"/>
          <w:szCs w:val="24"/>
          <w:u w:val="single" w:color="000000"/>
          <w:lang w:val="pt-BR"/>
        </w:rPr>
        <w:t xml:space="preserve">Objetivo </w:t>
      </w:r>
      <w:r w:rsidRPr="00494CB1">
        <w:rPr>
          <w:rFonts w:ascii="Arial" w:eastAsia="Arial" w:hAnsi="Arial" w:cs="Arial"/>
          <w:b/>
          <w:sz w:val="24"/>
          <w:szCs w:val="24"/>
          <w:u w:val="single" w:color="000000"/>
          <w:lang w:val="pt-BR"/>
        </w:rPr>
        <w:tab/>
      </w:r>
    </w:p>
    <w:p w:rsidR="000310DB" w:rsidRPr="00494CB1" w:rsidRDefault="000310DB">
      <w:pPr>
        <w:spacing w:before="8" w:line="140" w:lineRule="exact"/>
        <w:rPr>
          <w:sz w:val="14"/>
          <w:szCs w:val="14"/>
          <w:lang w:val="pt-BR"/>
        </w:rPr>
      </w:pPr>
    </w:p>
    <w:p w:rsidR="000310DB" w:rsidRPr="00494CB1" w:rsidRDefault="00494CB1">
      <w:pPr>
        <w:spacing w:line="240" w:lineRule="exact"/>
        <w:ind w:left="107"/>
        <w:rPr>
          <w:rFonts w:ascii="Arial" w:eastAsia="Arial" w:hAnsi="Arial" w:cs="Arial"/>
          <w:sz w:val="22"/>
          <w:szCs w:val="22"/>
          <w:lang w:val="pt-BR"/>
        </w:rPr>
      </w:pPr>
      <w:r w:rsidRPr="00494CB1">
        <w:rPr>
          <w:rFonts w:ascii="Arial" w:eastAsia="Arial" w:hAnsi="Arial" w:cs="Arial"/>
          <w:position w:val="-1"/>
          <w:sz w:val="22"/>
          <w:szCs w:val="22"/>
          <w:lang w:val="pt-BR"/>
        </w:rPr>
        <w:t>Trabalhar na área de Tecnologia da Informação e projetos de Infraestrutura de tecnologia.</w:t>
      </w:r>
    </w:p>
    <w:p w:rsidR="000310DB" w:rsidRPr="00494CB1" w:rsidRDefault="000310DB">
      <w:pPr>
        <w:spacing w:before="10" w:line="160" w:lineRule="exact"/>
        <w:rPr>
          <w:sz w:val="17"/>
          <w:szCs w:val="17"/>
          <w:lang w:val="pt-BR"/>
        </w:rPr>
      </w:pPr>
    </w:p>
    <w:p w:rsidR="000310DB" w:rsidRPr="00494CB1" w:rsidRDefault="000310DB">
      <w:pPr>
        <w:spacing w:line="200" w:lineRule="exact"/>
        <w:rPr>
          <w:lang w:val="pt-BR"/>
        </w:rPr>
      </w:pPr>
    </w:p>
    <w:p w:rsidR="000310DB" w:rsidRPr="00494CB1" w:rsidRDefault="00494CB1">
      <w:pPr>
        <w:tabs>
          <w:tab w:val="left" w:pos="10860"/>
        </w:tabs>
        <w:spacing w:before="29"/>
        <w:ind w:left="107"/>
        <w:rPr>
          <w:rFonts w:ascii="Arial" w:eastAsia="Arial" w:hAnsi="Arial" w:cs="Arial"/>
          <w:sz w:val="24"/>
          <w:szCs w:val="24"/>
          <w:lang w:val="pt-BR"/>
        </w:rPr>
      </w:pPr>
      <w:r w:rsidRPr="00494CB1">
        <w:rPr>
          <w:rFonts w:ascii="Arial" w:eastAsia="Arial" w:hAnsi="Arial" w:cs="Arial"/>
          <w:b/>
          <w:spacing w:val="-10"/>
          <w:sz w:val="24"/>
          <w:szCs w:val="24"/>
          <w:u w:val="single" w:color="000000"/>
          <w:lang w:val="pt-BR"/>
        </w:rPr>
        <w:t xml:space="preserve"> </w:t>
      </w:r>
      <w:r w:rsidRPr="00494CB1">
        <w:rPr>
          <w:rFonts w:ascii="Arial" w:eastAsia="Arial" w:hAnsi="Arial" w:cs="Arial"/>
          <w:b/>
          <w:sz w:val="24"/>
          <w:szCs w:val="24"/>
          <w:u w:val="single" w:color="000000"/>
          <w:lang w:val="pt-BR"/>
        </w:rPr>
        <w:t xml:space="preserve">Formação </w:t>
      </w:r>
      <w:r w:rsidRPr="00494CB1">
        <w:rPr>
          <w:rFonts w:ascii="Arial" w:eastAsia="Arial" w:hAnsi="Arial" w:cs="Arial"/>
          <w:b/>
          <w:sz w:val="24"/>
          <w:szCs w:val="24"/>
          <w:u w:val="single" w:color="000000"/>
          <w:lang w:val="pt-BR"/>
        </w:rPr>
        <w:tab/>
      </w:r>
    </w:p>
    <w:p w:rsidR="000310DB" w:rsidRPr="00494CB1" w:rsidRDefault="000310DB">
      <w:pPr>
        <w:spacing w:before="8" w:line="140" w:lineRule="exact"/>
        <w:rPr>
          <w:sz w:val="14"/>
          <w:szCs w:val="14"/>
          <w:lang w:val="pt-BR"/>
        </w:rPr>
      </w:pPr>
    </w:p>
    <w:p w:rsidR="000310DB" w:rsidRPr="00494CB1" w:rsidRDefault="00A346B1">
      <w:pPr>
        <w:spacing w:line="260" w:lineRule="auto"/>
        <w:ind w:left="841" w:right="2415"/>
        <w:rPr>
          <w:rFonts w:ascii="Arial" w:eastAsia="Arial" w:hAnsi="Arial" w:cs="Arial"/>
          <w:sz w:val="22"/>
          <w:szCs w:val="22"/>
          <w:lang w:val="pt-BR"/>
        </w:rPr>
      </w:pPr>
      <w:r>
        <w:pict>
          <v:group id="_x0000_s1044" style="position:absolute;left:0;text-align:left;margin-left:55.25pt;margin-top:4.6pt;width:3.65pt;height:3.65pt;z-index:-251663872;mso-position-horizontal-relative:page" coordorigin="1105,92" coordsize="73,73">
            <v:shape id="_x0000_s1045" style="position:absolute;left:1105;top:92;width:73;height:73" coordorigin="1105,92" coordsize="73,73" path="m1179,129r-1,-5l1177,119r-1,-4l1174,111r-4,-6l1165,100r-6,-4l1155,94r-4,-1l1146,92r-5,l1137,92r-5,1l1128,95r-4,2l1118,101r-5,5l1109,112r-2,4l1106,121r-1,4l1105,130r1,5l1107,139r1,4l1110,148r5,5l1120,158r6,4l1130,163r4,2l1139,165r5,l1148,165r5,-1l1157,162r4,-2l1167,156r5,-6l1175,144r2,-4l1178,136r1,-5l1179,129xe" fillcolor="black" stroked="f">
              <v:path arrowok="t"/>
            </v:shape>
            <w10:wrap anchorx="page"/>
          </v:group>
        </w:pict>
      </w:r>
      <w:r>
        <w:pict>
          <v:group id="_x0000_s1042" style="position:absolute;left:0;text-align:left;margin-left:55.25pt;margin-top:18.35pt;width:3.65pt;height:3.65pt;z-index:-251662848;mso-position-horizontal-relative:page" coordorigin="1105,367" coordsize="73,73">
            <v:shape id="_x0000_s1043" style="position:absolute;left:1105;top:367;width:73;height:73" coordorigin="1105,367" coordsize="73,73" path="m1179,404r-1,-5l1177,394r-1,-4l1174,386r-4,-6l1165,375r-6,-4l1155,369r-4,-1l1146,367r-5,l1137,367r-5,1l1128,370r-4,2l1118,376r-5,5l1109,387r-2,4l1106,396r-1,4l1105,405r1,5l1107,414r1,4l1110,423r5,5l1120,433r6,4l1130,438r4,2l1139,440r5,l1148,440r5,-1l1157,437r4,-2l1167,431r5,-6l1175,419r2,-4l1178,411r1,-5l1179,404xe" fillcolor="black" stroked="f">
              <v:path arrowok="t"/>
            </v:shape>
            <w10:wrap anchorx="page"/>
          </v:group>
        </w:pict>
      </w:r>
      <w:r w:rsidR="00494CB1" w:rsidRPr="00494CB1">
        <w:rPr>
          <w:rFonts w:ascii="Arial" w:eastAsia="Arial" w:hAnsi="Arial" w:cs="Arial"/>
          <w:sz w:val="22"/>
          <w:szCs w:val="22"/>
          <w:lang w:val="pt-BR"/>
        </w:rPr>
        <w:t>Engenharia elétrica. Universidade Tiradentes, previsão de conclusão em 2019. Eletrotécnica. Instituto Federal de Sergipe, conclusão em 2013.</w:t>
      </w:r>
    </w:p>
    <w:p w:rsidR="000310DB" w:rsidRPr="00494CB1" w:rsidRDefault="000310DB">
      <w:pPr>
        <w:spacing w:before="3" w:line="140" w:lineRule="exact"/>
        <w:rPr>
          <w:sz w:val="15"/>
          <w:szCs w:val="15"/>
          <w:lang w:val="pt-BR"/>
        </w:rPr>
      </w:pPr>
    </w:p>
    <w:p w:rsidR="000310DB" w:rsidRPr="00494CB1" w:rsidRDefault="000310DB">
      <w:pPr>
        <w:spacing w:line="200" w:lineRule="exact"/>
        <w:rPr>
          <w:lang w:val="pt-BR"/>
        </w:rPr>
      </w:pPr>
    </w:p>
    <w:p w:rsidR="000310DB" w:rsidRPr="00494CB1" w:rsidRDefault="00494CB1">
      <w:pPr>
        <w:tabs>
          <w:tab w:val="left" w:pos="10860"/>
        </w:tabs>
        <w:spacing w:before="29"/>
        <w:ind w:left="107"/>
        <w:rPr>
          <w:rFonts w:ascii="Arial" w:eastAsia="Arial" w:hAnsi="Arial" w:cs="Arial"/>
          <w:sz w:val="24"/>
          <w:szCs w:val="24"/>
          <w:lang w:val="pt-BR"/>
        </w:rPr>
      </w:pPr>
      <w:r w:rsidRPr="00494CB1">
        <w:rPr>
          <w:rFonts w:ascii="Arial" w:eastAsia="Arial" w:hAnsi="Arial" w:cs="Arial"/>
          <w:b/>
          <w:spacing w:val="-10"/>
          <w:sz w:val="24"/>
          <w:szCs w:val="24"/>
          <w:u w:val="single" w:color="000000"/>
          <w:lang w:val="pt-BR"/>
        </w:rPr>
        <w:t xml:space="preserve"> </w:t>
      </w:r>
      <w:r w:rsidRPr="00494CB1">
        <w:rPr>
          <w:rFonts w:ascii="Arial" w:eastAsia="Arial" w:hAnsi="Arial" w:cs="Arial"/>
          <w:b/>
          <w:sz w:val="24"/>
          <w:szCs w:val="24"/>
          <w:u w:val="single" w:color="000000"/>
          <w:lang w:val="pt-BR"/>
        </w:rPr>
        <w:t xml:space="preserve">Experiência Profissional </w:t>
      </w:r>
      <w:r w:rsidRPr="00494CB1">
        <w:rPr>
          <w:rFonts w:ascii="Arial" w:eastAsia="Arial" w:hAnsi="Arial" w:cs="Arial"/>
          <w:b/>
          <w:sz w:val="24"/>
          <w:szCs w:val="24"/>
          <w:u w:val="single" w:color="000000"/>
          <w:lang w:val="pt-BR"/>
        </w:rPr>
        <w:tab/>
      </w:r>
    </w:p>
    <w:p w:rsidR="000310DB" w:rsidRPr="00494CB1" w:rsidRDefault="000310DB">
      <w:pPr>
        <w:spacing w:before="1" w:line="140" w:lineRule="exact"/>
        <w:rPr>
          <w:sz w:val="15"/>
          <w:szCs w:val="15"/>
          <w:lang w:val="pt-BR"/>
        </w:rPr>
      </w:pPr>
    </w:p>
    <w:p w:rsidR="00494CB1" w:rsidRPr="00494CB1" w:rsidRDefault="00A346B1" w:rsidP="00494CB1">
      <w:pPr>
        <w:ind w:left="841"/>
        <w:rPr>
          <w:rFonts w:ascii="Arial" w:eastAsia="Arial" w:hAnsi="Arial" w:cs="Arial"/>
          <w:sz w:val="22"/>
          <w:szCs w:val="22"/>
          <w:lang w:val="pt-BR"/>
        </w:rPr>
      </w:pPr>
      <w:r>
        <w:pict>
          <v:group id="_x0000_s1048" style="position:absolute;left:0;text-align:left;margin-left:55.25pt;margin-top:4.45pt;width:3.65pt;height:3.65pt;z-index:-251658752;mso-position-horizontal-relative:page" coordorigin="1105,89" coordsize="73,73">
            <v:shape id="_x0000_s1049" style="position:absolute;left:1105;top:89;width:73;height:73" coordorigin="1105,89" coordsize="73,73" path="m1179,126r-1,-5l1177,116r-1,-4l1174,108r-4,-6l1165,97r-6,-4l1155,91r-4,-1l1146,89r-5,l1137,89r-5,1l1128,92r-4,2l1118,98r-5,5l1109,109r-2,4l1106,118r-1,4l1105,127r1,4l1107,136r1,4l1110,144r5,6l1120,155r6,4l1130,160r4,2l1139,162r5,l1148,162r5,-1l1157,159r4,-2l1167,153r5,-6l1175,141r2,-4l1178,133r1,-5l1179,126xe" fillcolor="black" stroked="f">
              <v:path arrowok="t"/>
            </v:shape>
            <w10:wrap anchorx="page"/>
          </v:group>
        </w:pict>
      </w:r>
      <w:r w:rsidR="00494CB1">
        <w:rPr>
          <w:rFonts w:ascii="Arial" w:eastAsia="Arial" w:hAnsi="Arial" w:cs="Arial"/>
          <w:b/>
          <w:sz w:val="22"/>
          <w:szCs w:val="22"/>
          <w:lang w:val="pt-BR"/>
        </w:rPr>
        <w:t>2011</w:t>
      </w:r>
      <w:r w:rsidR="00494CB1" w:rsidRPr="00494CB1">
        <w:rPr>
          <w:rFonts w:ascii="Arial" w:eastAsia="Arial" w:hAnsi="Arial" w:cs="Arial"/>
          <w:b/>
          <w:sz w:val="22"/>
          <w:szCs w:val="22"/>
          <w:lang w:val="pt-BR"/>
        </w:rPr>
        <w:t>-</w:t>
      </w:r>
      <w:r w:rsidR="00494CB1">
        <w:rPr>
          <w:rFonts w:ascii="Arial" w:eastAsia="Arial" w:hAnsi="Arial" w:cs="Arial"/>
          <w:b/>
          <w:sz w:val="22"/>
          <w:szCs w:val="22"/>
          <w:lang w:val="pt-BR"/>
        </w:rPr>
        <w:t>2013</w:t>
      </w:r>
      <w:r w:rsidR="00494CB1" w:rsidRPr="00494CB1">
        <w:rPr>
          <w:rFonts w:ascii="Arial" w:eastAsia="Arial" w:hAnsi="Arial" w:cs="Arial"/>
          <w:b/>
          <w:sz w:val="22"/>
          <w:szCs w:val="22"/>
          <w:lang w:val="pt-BR"/>
        </w:rPr>
        <w:t xml:space="preserve"> - </w:t>
      </w:r>
      <w:proofErr w:type="spellStart"/>
      <w:proofErr w:type="gramStart"/>
      <w:r w:rsidR="00494CB1">
        <w:rPr>
          <w:rFonts w:ascii="Arial" w:eastAsia="Arial" w:hAnsi="Arial" w:cs="Arial"/>
          <w:b/>
          <w:sz w:val="22"/>
          <w:szCs w:val="22"/>
          <w:lang w:val="pt-BR"/>
        </w:rPr>
        <w:t>InfoNet</w:t>
      </w:r>
      <w:proofErr w:type="spellEnd"/>
      <w:proofErr w:type="gramEnd"/>
    </w:p>
    <w:p w:rsidR="00494CB1" w:rsidRPr="00494CB1" w:rsidRDefault="00494CB1" w:rsidP="00494CB1">
      <w:pPr>
        <w:spacing w:before="19"/>
        <w:ind w:left="841"/>
        <w:rPr>
          <w:rFonts w:ascii="Arial" w:eastAsia="Arial" w:hAnsi="Arial" w:cs="Arial"/>
          <w:sz w:val="22"/>
          <w:szCs w:val="22"/>
          <w:lang w:val="pt-BR"/>
        </w:rPr>
      </w:pPr>
      <w:r w:rsidRPr="00494CB1">
        <w:rPr>
          <w:rFonts w:ascii="Arial" w:eastAsia="Arial" w:hAnsi="Arial" w:cs="Arial"/>
          <w:sz w:val="22"/>
          <w:szCs w:val="22"/>
          <w:lang w:val="pt-BR"/>
        </w:rPr>
        <w:t xml:space="preserve">Cargo: </w:t>
      </w:r>
      <w:r>
        <w:rPr>
          <w:rFonts w:ascii="Arial" w:eastAsia="Arial" w:hAnsi="Arial" w:cs="Arial"/>
          <w:sz w:val="22"/>
          <w:szCs w:val="22"/>
          <w:lang w:val="pt-BR"/>
        </w:rPr>
        <w:t>Webmaster</w:t>
      </w:r>
    </w:p>
    <w:p w:rsidR="00494CB1" w:rsidRDefault="00494CB1" w:rsidP="00494CB1">
      <w:pPr>
        <w:spacing w:before="22"/>
        <w:ind w:left="841"/>
        <w:rPr>
          <w:rFonts w:ascii="Arial" w:eastAsia="Arial" w:hAnsi="Arial" w:cs="Arial"/>
          <w:sz w:val="22"/>
          <w:szCs w:val="22"/>
          <w:lang w:val="pt-BR"/>
        </w:rPr>
      </w:pPr>
      <w:r w:rsidRPr="00494CB1">
        <w:rPr>
          <w:rFonts w:ascii="Arial" w:eastAsia="Arial" w:hAnsi="Arial" w:cs="Arial"/>
          <w:sz w:val="22"/>
          <w:szCs w:val="22"/>
          <w:lang w:val="pt-BR"/>
        </w:rPr>
        <w:t xml:space="preserve">Principais atividades: - </w:t>
      </w:r>
      <w:r>
        <w:rPr>
          <w:rFonts w:ascii="Arial" w:eastAsia="Arial" w:hAnsi="Arial" w:cs="Arial"/>
          <w:sz w:val="22"/>
          <w:szCs w:val="22"/>
          <w:lang w:val="pt-BR"/>
        </w:rPr>
        <w:t>Acompanhamento</w:t>
      </w:r>
      <w:r w:rsidRPr="00494CB1">
        <w:rPr>
          <w:rFonts w:ascii="Arial" w:eastAsia="Arial" w:hAnsi="Arial" w:cs="Arial"/>
          <w:sz w:val="22"/>
          <w:szCs w:val="22"/>
          <w:lang w:val="pt-BR"/>
        </w:rPr>
        <w:t xml:space="preserve"> de projetos de redes Wireless;</w:t>
      </w:r>
    </w:p>
    <w:p w:rsidR="00494CB1" w:rsidRDefault="00494CB1" w:rsidP="00494CB1">
      <w:pPr>
        <w:spacing w:before="22"/>
        <w:ind w:left="841"/>
        <w:rPr>
          <w:rFonts w:ascii="Arial" w:eastAsia="Arial" w:hAnsi="Arial" w:cs="Arial"/>
          <w:sz w:val="22"/>
          <w:szCs w:val="22"/>
          <w:lang w:val="pt-BR"/>
        </w:rPr>
      </w:pPr>
      <w:r>
        <w:rPr>
          <w:rFonts w:ascii="Arial" w:eastAsia="Arial" w:hAnsi="Arial" w:cs="Arial"/>
          <w:sz w:val="22"/>
          <w:szCs w:val="22"/>
          <w:lang w:val="pt-BR"/>
        </w:rPr>
        <w:t>- Suporte à rede de dados;</w:t>
      </w:r>
    </w:p>
    <w:p w:rsidR="00494CB1" w:rsidRPr="00494CB1" w:rsidRDefault="00494CB1" w:rsidP="00494CB1">
      <w:pPr>
        <w:spacing w:before="22"/>
        <w:ind w:left="841"/>
        <w:rPr>
          <w:rFonts w:ascii="Arial" w:eastAsia="Arial" w:hAnsi="Arial" w:cs="Arial"/>
          <w:sz w:val="22"/>
          <w:szCs w:val="22"/>
          <w:lang w:val="pt-BR"/>
        </w:rPr>
      </w:pPr>
      <w:r>
        <w:rPr>
          <w:rFonts w:ascii="Arial" w:eastAsia="Arial" w:hAnsi="Arial" w:cs="Arial"/>
          <w:sz w:val="22"/>
          <w:szCs w:val="22"/>
          <w:lang w:val="pt-BR"/>
        </w:rPr>
        <w:t>- Acompanhamento de projetos de Infraestrutura de TI.</w:t>
      </w:r>
    </w:p>
    <w:p w:rsidR="00494CB1" w:rsidRDefault="00494CB1">
      <w:pPr>
        <w:ind w:left="841"/>
        <w:rPr>
          <w:rFonts w:ascii="Arial" w:eastAsia="Arial" w:hAnsi="Arial" w:cs="Arial"/>
          <w:b/>
          <w:sz w:val="22"/>
          <w:szCs w:val="22"/>
          <w:lang w:val="pt-BR"/>
        </w:rPr>
      </w:pPr>
    </w:p>
    <w:p w:rsidR="00494CB1" w:rsidRDefault="00494CB1">
      <w:pPr>
        <w:ind w:left="841"/>
        <w:rPr>
          <w:rFonts w:ascii="Arial" w:eastAsia="Arial" w:hAnsi="Arial" w:cs="Arial"/>
          <w:b/>
          <w:sz w:val="22"/>
          <w:szCs w:val="22"/>
          <w:lang w:val="pt-BR"/>
        </w:rPr>
      </w:pPr>
    </w:p>
    <w:p w:rsidR="000310DB" w:rsidRPr="00494CB1" w:rsidRDefault="00A346B1">
      <w:pPr>
        <w:ind w:left="841"/>
        <w:rPr>
          <w:rFonts w:ascii="Arial" w:eastAsia="Arial" w:hAnsi="Arial" w:cs="Arial"/>
          <w:sz w:val="22"/>
          <w:szCs w:val="22"/>
          <w:lang w:val="pt-BR"/>
        </w:rPr>
      </w:pPr>
      <w:r>
        <w:pict>
          <v:group id="_x0000_s1040" style="position:absolute;left:0;text-align:left;margin-left:55.25pt;margin-top:4.45pt;width:3.65pt;height:3.65pt;z-index:-251661824;mso-position-horizontal-relative:page" coordorigin="1105,89" coordsize="73,73">
            <v:shape id="_x0000_s1041" style="position:absolute;left:1105;top:89;width:73;height:73" coordorigin="1105,89" coordsize="73,73" path="m1179,126r-1,-5l1177,116r-1,-4l1174,108r-4,-6l1165,97r-6,-4l1155,91r-4,-1l1146,89r-5,l1137,89r-5,1l1128,92r-4,2l1118,98r-5,5l1109,109r-2,4l1106,118r-1,4l1105,127r1,4l1107,136r1,4l1110,144r5,6l1120,155r6,4l1130,160r4,2l1139,162r5,l1148,162r5,-1l1157,159r4,-2l1167,153r5,-6l1175,141r2,-4l1178,133r1,-5l1179,126xe" fillcolor="black" stroked="f">
              <v:path arrowok="t"/>
            </v:shape>
            <w10:wrap anchorx="page"/>
          </v:group>
        </w:pict>
      </w:r>
      <w:r w:rsidR="00494CB1" w:rsidRPr="00494CB1">
        <w:rPr>
          <w:rFonts w:ascii="Arial" w:eastAsia="Arial" w:hAnsi="Arial" w:cs="Arial"/>
          <w:b/>
          <w:sz w:val="22"/>
          <w:szCs w:val="22"/>
          <w:lang w:val="pt-BR"/>
        </w:rPr>
        <w:t>2013-Atual - BK Telecomunicações</w:t>
      </w:r>
    </w:p>
    <w:p w:rsidR="000310DB" w:rsidRPr="00494CB1" w:rsidRDefault="00494CB1">
      <w:pPr>
        <w:spacing w:before="19"/>
        <w:ind w:left="841"/>
        <w:rPr>
          <w:rFonts w:ascii="Arial" w:eastAsia="Arial" w:hAnsi="Arial" w:cs="Arial"/>
          <w:sz w:val="22"/>
          <w:szCs w:val="22"/>
          <w:lang w:val="pt-BR"/>
        </w:rPr>
      </w:pPr>
      <w:r w:rsidRPr="00494CB1">
        <w:rPr>
          <w:rFonts w:ascii="Arial" w:eastAsia="Arial" w:hAnsi="Arial" w:cs="Arial"/>
          <w:sz w:val="22"/>
          <w:szCs w:val="22"/>
          <w:lang w:val="pt-BR"/>
        </w:rPr>
        <w:t>Cargo: Analista de Infraestrutura</w:t>
      </w:r>
    </w:p>
    <w:p w:rsidR="000310DB" w:rsidRPr="00494CB1" w:rsidRDefault="00494CB1">
      <w:pPr>
        <w:spacing w:before="22"/>
        <w:ind w:left="841"/>
        <w:rPr>
          <w:rFonts w:ascii="Arial" w:eastAsia="Arial" w:hAnsi="Arial" w:cs="Arial"/>
          <w:sz w:val="22"/>
          <w:szCs w:val="22"/>
          <w:lang w:val="pt-BR"/>
        </w:rPr>
      </w:pPr>
      <w:r w:rsidRPr="00494CB1">
        <w:rPr>
          <w:rFonts w:ascii="Arial" w:eastAsia="Arial" w:hAnsi="Arial" w:cs="Arial"/>
          <w:sz w:val="22"/>
          <w:szCs w:val="22"/>
          <w:lang w:val="pt-BR"/>
        </w:rPr>
        <w:t>Principais atividades: - Desenvolvimento de projetos de redes Wireless;</w:t>
      </w:r>
    </w:p>
    <w:p w:rsidR="000310DB" w:rsidRPr="00494CB1" w:rsidRDefault="00494CB1">
      <w:pPr>
        <w:spacing w:before="22"/>
        <w:ind w:left="841"/>
        <w:rPr>
          <w:rFonts w:ascii="Arial" w:eastAsia="Arial" w:hAnsi="Arial" w:cs="Arial"/>
          <w:sz w:val="22"/>
          <w:szCs w:val="22"/>
          <w:lang w:val="pt-BR"/>
        </w:rPr>
      </w:pPr>
      <w:r w:rsidRPr="00494CB1">
        <w:rPr>
          <w:rFonts w:ascii="Arial" w:eastAsia="Arial" w:hAnsi="Arial" w:cs="Arial"/>
          <w:sz w:val="22"/>
          <w:szCs w:val="22"/>
          <w:lang w:val="pt-BR"/>
        </w:rPr>
        <w:t>- Desenvolvimento de projetos de redes em fibra óptica;</w:t>
      </w:r>
    </w:p>
    <w:p w:rsidR="000310DB" w:rsidRPr="00494CB1" w:rsidRDefault="00494CB1">
      <w:pPr>
        <w:spacing w:before="22"/>
        <w:ind w:left="841"/>
        <w:rPr>
          <w:rFonts w:ascii="Arial" w:eastAsia="Arial" w:hAnsi="Arial" w:cs="Arial"/>
          <w:sz w:val="22"/>
          <w:szCs w:val="22"/>
          <w:lang w:val="pt-BR"/>
        </w:rPr>
      </w:pPr>
      <w:r w:rsidRPr="00494CB1">
        <w:rPr>
          <w:rFonts w:ascii="Arial" w:eastAsia="Arial" w:hAnsi="Arial" w:cs="Arial"/>
          <w:sz w:val="22"/>
          <w:szCs w:val="22"/>
          <w:lang w:val="pt-BR"/>
        </w:rPr>
        <w:t>- Orçamento e gestão de projetos de redes;</w:t>
      </w:r>
    </w:p>
    <w:p w:rsidR="000310DB" w:rsidRPr="00494CB1" w:rsidRDefault="00494CB1">
      <w:pPr>
        <w:spacing w:before="22"/>
        <w:ind w:left="841"/>
        <w:rPr>
          <w:rFonts w:ascii="Arial" w:eastAsia="Arial" w:hAnsi="Arial" w:cs="Arial"/>
          <w:sz w:val="22"/>
          <w:szCs w:val="22"/>
          <w:lang w:val="pt-BR"/>
        </w:rPr>
      </w:pPr>
      <w:r w:rsidRPr="00494CB1">
        <w:rPr>
          <w:rFonts w:ascii="Arial" w:eastAsia="Arial" w:hAnsi="Arial" w:cs="Arial"/>
          <w:sz w:val="22"/>
          <w:szCs w:val="22"/>
          <w:lang w:val="pt-BR"/>
        </w:rPr>
        <w:t>- Dimensionamento de estruturas, física e lógica, para a rede de comunicação;</w:t>
      </w:r>
    </w:p>
    <w:p w:rsidR="000310DB" w:rsidRPr="00494CB1" w:rsidRDefault="00494CB1">
      <w:pPr>
        <w:spacing w:before="22"/>
        <w:ind w:left="841"/>
        <w:rPr>
          <w:rFonts w:ascii="Arial" w:eastAsia="Arial" w:hAnsi="Arial" w:cs="Arial"/>
          <w:sz w:val="22"/>
          <w:szCs w:val="22"/>
          <w:lang w:val="pt-BR"/>
        </w:rPr>
      </w:pPr>
      <w:r w:rsidRPr="00494CB1">
        <w:rPr>
          <w:rFonts w:ascii="Arial" w:eastAsia="Arial" w:hAnsi="Arial" w:cs="Arial"/>
          <w:sz w:val="22"/>
          <w:szCs w:val="22"/>
          <w:lang w:val="pt-BR"/>
        </w:rPr>
        <w:t>- Desenho técnico;</w:t>
      </w:r>
    </w:p>
    <w:p w:rsidR="000310DB" w:rsidRPr="00494CB1" w:rsidRDefault="00494CB1">
      <w:pPr>
        <w:spacing w:before="22"/>
        <w:ind w:left="841"/>
        <w:rPr>
          <w:rFonts w:ascii="Arial" w:eastAsia="Arial" w:hAnsi="Arial" w:cs="Arial"/>
          <w:sz w:val="22"/>
          <w:szCs w:val="22"/>
          <w:lang w:val="pt-BR"/>
        </w:rPr>
      </w:pPr>
      <w:r w:rsidRPr="00494CB1">
        <w:rPr>
          <w:rFonts w:ascii="Arial" w:eastAsia="Arial" w:hAnsi="Arial" w:cs="Arial"/>
          <w:sz w:val="22"/>
          <w:szCs w:val="22"/>
          <w:lang w:val="pt-BR"/>
        </w:rPr>
        <w:t>- Implantação de Monitoramento utilizando ZABBIX;</w:t>
      </w:r>
    </w:p>
    <w:p w:rsidR="000310DB" w:rsidRPr="00494CB1" w:rsidRDefault="00494CB1">
      <w:pPr>
        <w:spacing w:before="22" w:line="240" w:lineRule="exact"/>
        <w:ind w:left="841"/>
        <w:rPr>
          <w:rFonts w:ascii="Arial" w:eastAsia="Arial" w:hAnsi="Arial" w:cs="Arial"/>
          <w:sz w:val="22"/>
          <w:szCs w:val="22"/>
          <w:lang w:val="pt-BR"/>
        </w:rPr>
      </w:pPr>
      <w:r w:rsidRPr="00494CB1">
        <w:rPr>
          <w:rFonts w:ascii="Arial" w:eastAsia="Arial" w:hAnsi="Arial" w:cs="Arial"/>
          <w:position w:val="-1"/>
          <w:sz w:val="22"/>
          <w:szCs w:val="22"/>
          <w:lang w:val="pt-BR"/>
        </w:rPr>
        <w:t>- Gerenciamento de Firewall.</w:t>
      </w:r>
    </w:p>
    <w:p w:rsidR="00494CB1" w:rsidRDefault="00494CB1" w:rsidP="00494CB1">
      <w:pPr>
        <w:ind w:left="841"/>
        <w:rPr>
          <w:rFonts w:ascii="Arial" w:eastAsia="Arial" w:hAnsi="Arial" w:cs="Arial"/>
          <w:b/>
          <w:sz w:val="22"/>
          <w:szCs w:val="22"/>
          <w:lang w:val="pt-BR"/>
        </w:rPr>
      </w:pPr>
    </w:p>
    <w:p w:rsidR="000310DB" w:rsidRPr="00494CB1" w:rsidRDefault="000310DB">
      <w:pPr>
        <w:spacing w:line="200" w:lineRule="exact"/>
        <w:rPr>
          <w:lang w:val="pt-BR"/>
        </w:rPr>
      </w:pPr>
    </w:p>
    <w:p w:rsidR="000310DB" w:rsidRPr="00494CB1" w:rsidRDefault="000310DB">
      <w:pPr>
        <w:spacing w:line="200" w:lineRule="exact"/>
        <w:rPr>
          <w:lang w:val="pt-BR"/>
        </w:rPr>
      </w:pPr>
    </w:p>
    <w:p w:rsidR="000310DB" w:rsidRPr="00494CB1" w:rsidRDefault="000310DB">
      <w:pPr>
        <w:spacing w:before="15" w:line="240" w:lineRule="exact"/>
        <w:rPr>
          <w:sz w:val="24"/>
          <w:szCs w:val="24"/>
          <w:lang w:val="pt-BR"/>
        </w:rPr>
      </w:pPr>
    </w:p>
    <w:p w:rsidR="000310DB" w:rsidRPr="00494CB1" w:rsidRDefault="00494CB1">
      <w:pPr>
        <w:tabs>
          <w:tab w:val="left" w:pos="10860"/>
        </w:tabs>
        <w:spacing w:before="29"/>
        <w:ind w:left="107"/>
        <w:rPr>
          <w:rFonts w:ascii="Arial" w:eastAsia="Arial" w:hAnsi="Arial" w:cs="Arial"/>
          <w:sz w:val="24"/>
          <w:szCs w:val="24"/>
          <w:lang w:val="pt-BR"/>
        </w:rPr>
      </w:pPr>
      <w:r w:rsidRPr="00494CB1">
        <w:rPr>
          <w:rFonts w:ascii="Arial" w:eastAsia="Arial" w:hAnsi="Arial" w:cs="Arial"/>
          <w:b/>
          <w:spacing w:val="-10"/>
          <w:sz w:val="24"/>
          <w:szCs w:val="24"/>
          <w:u w:val="single" w:color="000000"/>
          <w:lang w:val="pt-BR"/>
        </w:rPr>
        <w:t xml:space="preserve"> </w:t>
      </w:r>
      <w:r w:rsidRPr="00494CB1">
        <w:rPr>
          <w:rFonts w:ascii="Arial" w:eastAsia="Arial" w:hAnsi="Arial" w:cs="Arial"/>
          <w:b/>
          <w:sz w:val="24"/>
          <w:szCs w:val="24"/>
          <w:u w:val="single" w:color="000000"/>
          <w:lang w:val="pt-BR"/>
        </w:rPr>
        <w:t xml:space="preserve">Qualificações e Atividades Complementares </w:t>
      </w:r>
      <w:r w:rsidRPr="00494CB1">
        <w:rPr>
          <w:rFonts w:ascii="Arial" w:eastAsia="Arial" w:hAnsi="Arial" w:cs="Arial"/>
          <w:b/>
          <w:sz w:val="24"/>
          <w:szCs w:val="24"/>
          <w:u w:val="single" w:color="000000"/>
          <w:lang w:val="pt-BR"/>
        </w:rPr>
        <w:tab/>
      </w:r>
    </w:p>
    <w:p w:rsidR="000310DB" w:rsidRPr="00494CB1" w:rsidRDefault="000310DB">
      <w:pPr>
        <w:spacing w:before="8" w:line="140" w:lineRule="exact"/>
        <w:rPr>
          <w:sz w:val="14"/>
          <w:szCs w:val="14"/>
          <w:lang w:val="pt-BR"/>
        </w:rPr>
      </w:pPr>
    </w:p>
    <w:p w:rsidR="000310DB" w:rsidRPr="00494CB1" w:rsidRDefault="00A346B1">
      <w:pPr>
        <w:ind w:left="841"/>
        <w:rPr>
          <w:rFonts w:ascii="Arial" w:eastAsia="Arial" w:hAnsi="Arial" w:cs="Arial"/>
          <w:sz w:val="22"/>
          <w:szCs w:val="22"/>
          <w:lang w:val="pt-BR"/>
        </w:rPr>
      </w:pPr>
      <w:r>
        <w:pict>
          <v:group id="_x0000_s1038" style="position:absolute;left:0;text-align:left;margin-left:55.25pt;margin-top:4.6pt;width:3.65pt;height:3.65pt;z-index:-251660800;mso-position-horizontal-relative:page" coordorigin="1105,92" coordsize="73,73">
            <v:shape id="_x0000_s1039" style="position:absolute;left:1105;top:92;width:73;height:73" coordorigin="1105,92" coordsize="73,73" path="m1179,129r-1,-5l1177,119r-1,-4l1174,111r-4,-6l1165,100r-6,-4l1155,94r-4,-1l1146,92r-5,l1137,92r-5,1l1128,95r-4,2l1118,101r-5,5l1109,112r-2,4l1106,121r-1,4l1105,130r1,5l1107,139r1,4l1110,148r5,5l1120,158r6,4l1130,163r4,2l1139,165r5,l1148,165r5,-1l1157,162r4,-2l1167,156r5,-6l1175,144r2,-4l1178,136r1,-5l1179,129xe" fillcolor="black" stroked="f">
              <v:path arrowok="t"/>
            </v:shape>
            <w10:wrap anchorx="page"/>
          </v:group>
        </w:pict>
      </w:r>
      <w:r w:rsidR="00494CB1" w:rsidRPr="00494CB1">
        <w:rPr>
          <w:rFonts w:ascii="Arial" w:eastAsia="Arial" w:hAnsi="Arial" w:cs="Arial"/>
          <w:sz w:val="22"/>
          <w:szCs w:val="22"/>
          <w:lang w:val="pt-BR"/>
        </w:rPr>
        <w:t xml:space="preserve">- Inglês básico - </w:t>
      </w:r>
      <w:proofErr w:type="spellStart"/>
      <w:r w:rsidR="00494CB1" w:rsidRPr="00494CB1">
        <w:rPr>
          <w:rFonts w:ascii="Arial" w:eastAsia="Arial" w:hAnsi="Arial" w:cs="Arial"/>
          <w:sz w:val="22"/>
          <w:szCs w:val="22"/>
          <w:lang w:val="pt-BR"/>
        </w:rPr>
        <w:t>Speak</w:t>
      </w:r>
      <w:proofErr w:type="spellEnd"/>
      <w:r w:rsidR="00494CB1" w:rsidRPr="00494CB1">
        <w:rPr>
          <w:rFonts w:ascii="Arial" w:eastAsia="Arial" w:hAnsi="Arial" w:cs="Arial"/>
          <w:sz w:val="22"/>
          <w:szCs w:val="22"/>
          <w:lang w:val="pt-BR"/>
        </w:rPr>
        <w:t xml:space="preserve"> </w:t>
      </w:r>
      <w:proofErr w:type="spellStart"/>
      <w:r w:rsidR="00494CB1" w:rsidRPr="00494CB1">
        <w:rPr>
          <w:rFonts w:ascii="Arial" w:eastAsia="Arial" w:hAnsi="Arial" w:cs="Arial"/>
          <w:sz w:val="22"/>
          <w:szCs w:val="22"/>
          <w:lang w:val="pt-BR"/>
        </w:rPr>
        <w:t>English</w:t>
      </w:r>
      <w:proofErr w:type="spellEnd"/>
    </w:p>
    <w:p w:rsidR="000310DB" w:rsidRPr="00494CB1" w:rsidRDefault="00A346B1">
      <w:pPr>
        <w:spacing w:before="22" w:line="260" w:lineRule="auto"/>
        <w:ind w:left="841" w:right="167"/>
        <w:rPr>
          <w:rFonts w:ascii="Arial" w:eastAsia="Arial" w:hAnsi="Arial" w:cs="Arial"/>
          <w:sz w:val="22"/>
          <w:szCs w:val="22"/>
          <w:lang w:val="pt-BR"/>
        </w:rPr>
      </w:pPr>
      <w:r>
        <w:pict>
          <v:group id="_x0000_s1036" style="position:absolute;left:0;text-align:left;margin-left:55.25pt;margin-top:5.7pt;width:3.65pt;height:3.65pt;z-index:-251659776;mso-position-horizontal-relative:page" coordorigin="1105,114" coordsize="73,73">
            <v:shape id="_x0000_s1037" style="position:absolute;left:1105;top:114;width:73;height:73" coordorigin="1105,114" coordsize="73,73" path="m1179,151r-1,-5l1177,141r-1,-4l1174,133r-4,-6l1165,122r-6,-4l1155,116r-4,-1l1146,114r-5,l1137,114r-5,1l1128,117r-4,2l1118,123r-5,5l1109,134r-2,4l1106,143r-1,4l1105,152r1,5l1107,161r1,4l1110,170r5,5l1120,180r6,4l1130,185r4,2l1139,187r5,l1148,187r5,-1l1157,184r4,-2l1167,178r5,-6l1175,166r2,-4l1178,158r1,-5l1179,151xe" fillcolor="black" stroked="f">
              <v:path arrowok="t"/>
            </v:shape>
            <w10:wrap anchorx="page"/>
          </v:group>
        </w:pict>
      </w:r>
      <w:r w:rsidR="00494CB1" w:rsidRPr="00494CB1">
        <w:rPr>
          <w:rFonts w:ascii="Arial" w:eastAsia="Arial" w:hAnsi="Arial" w:cs="Arial"/>
          <w:sz w:val="22"/>
          <w:szCs w:val="22"/>
          <w:lang w:val="pt-BR"/>
        </w:rPr>
        <w:t xml:space="preserve">- Curso de projeto de rede </w:t>
      </w:r>
      <w:proofErr w:type="spellStart"/>
      <w:proofErr w:type="gramStart"/>
      <w:r w:rsidR="00494CB1" w:rsidRPr="00494CB1">
        <w:rPr>
          <w:rFonts w:ascii="Arial" w:eastAsia="Arial" w:hAnsi="Arial" w:cs="Arial"/>
          <w:sz w:val="22"/>
          <w:szCs w:val="22"/>
          <w:lang w:val="pt-BR"/>
        </w:rPr>
        <w:t>FTTx</w:t>
      </w:r>
      <w:proofErr w:type="spellEnd"/>
      <w:proofErr w:type="gramEnd"/>
      <w:r w:rsidR="00494CB1" w:rsidRPr="00494CB1">
        <w:rPr>
          <w:rFonts w:ascii="Arial" w:eastAsia="Arial" w:hAnsi="Arial" w:cs="Arial"/>
          <w:sz w:val="22"/>
          <w:szCs w:val="22"/>
          <w:lang w:val="pt-BR"/>
        </w:rPr>
        <w:t xml:space="preserve"> (Fibra Óptica) e Curso de Práticas de Fusão em Fibra Óptica - ANID- Campinas, Outubro de 2013</w:t>
      </w:r>
    </w:p>
    <w:p w:rsidR="000310DB" w:rsidRPr="00494CB1" w:rsidRDefault="00A346B1">
      <w:pPr>
        <w:spacing w:line="260" w:lineRule="auto"/>
        <w:ind w:left="841" w:right="948"/>
        <w:rPr>
          <w:rFonts w:ascii="Arial" w:eastAsia="Arial" w:hAnsi="Arial" w:cs="Arial"/>
          <w:sz w:val="22"/>
          <w:szCs w:val="22"/>
          <w:lang w:val="pt-BR"/>
        </w:rPr>
      </w:pPr>
      <w:r>
        <w:pict>
          <v:group id="_x0000_s1034" style="position:absolute;left:0;text-align:left;margin-left:55.25pt;margin-top:4.6pt;width:3.65pt;height:3.65pt;z-index:-251657728;mso-position-horizontal-relative:page" coordorigin="1105,92" coordsize="73,73">
            <v:shape id="_x0000_s1035" style="position:absolute;left:1105;top:92;width:73;height:73" coordorigin="1105,92" coordsize="73,73" path="m1179,129r-1,-5l1177,119r-1,-4l1174,111r-4,-6l1165,100r-6,-4l1155,94r-4,-1l1146,92r-5,l1137,92r-5,1l1128,95r-4,2l1118,101r-5,5l1109,112r-2,4l1106,121r-1,4l1105,130r1,5l1107,139r1,4l1110,148r5,5l1120,158r6,4l1130,163r4,2l1139,165r5,l1148,165r5,-1l1157,162r4,-2l1167,156r5,-6l1175,144r2,-4l1178,136r1,-5l1179,129xe" fillcolor="black" stroked="f">
              <v:path arrowok="t"/>
            </v:shape>
            <w10:wrap anchorx="page"/>
          </v:group>
        </w:pict>
      </w:r>
      <w:r w:rsidR="00494CB1" w:rsidRPr="00494CB1">
        <w:rPr>
          <w:rFonts w:ascii="Arial" w:eastAsia="Arial" w:hAnsi="Arial" w:cs="Arial"/>
          <w:sz w:val="22"/>
          <w:szCs w:val="22"/>
          <w:lang w:val="pt-BR"/>
        </w:rPr>
        <w:t xml:space="preserve">- Treinamento de Gerenciamento de Firewall </w:t>
      </w:r>
      <w:proofErr w:type="spellStart"/>
      <w:r w:rsidR="00494CB1" w:rsidRPr="00494CB1">
        <w:rPr>
          <w:rFonts w:ascii="Arial" w:eastAsia="Arial" w:hAnsi="Arial" w:cs="Arial"/>
          <w:sz w:val="22"/>
          <w:szCs w:val="22"/>
          <w:lang w:val="pt-BR"/>
        </w:rPr>
        <w:t>Endian</w:t>
      </w:r>
      <w:proofErr w:type="spellEnd"/>
      <w:r w:rsidR="00494CB1" w:rsidRPr="00494CB1">
        <w:rPr>
          <w:rFonts w:ascii="Arial" w:eastAsia="Arial" w:hAnsi="Arial" w:cs="Arial"/>
          <w:sz w:val="22"/>
          <w:szCs w:val="22"/>
          <w:lang w:val="pt-BR"/>
        </w:rPr>
        <w:t xml:space="preserve">, ferramenta de monitoramento ZABBIX e conhecimento de roteamento utilizando </w:t>
      </w:r>
      <w:proofErr w:type="spellStart"/>
      <w:proofErr w:type="gramStart"/>
      <w:r w:rsidR="00494CB1" w:rsidRPr="00494CB1">
        <w:rPr>
          <w:rFonts w:ascii="Arial" w:eastAsia="Arial" w:hAnsi="Arial" w:cs="Arial"/>
          <w:sz w:val="22"/>
          <w:szCs w:val="22"/>
          <w:lang w:val="pt-BR"/>
        </w:rPr>
        <w:t>RouterBoards</w:t>
      </w:r>
      <w:proofErr w:type="spellEnd"/>
      <w:proofErr w:type="gramEnd"/>
      <w:r w:rsidR="00494CB1" w:rsidRPr="00494CB1">
        <w:rPr>
          <w:rFonts w:ascii="Arial" w:eastAsia="Arial" w:hAnsi="Arial" w:cs="Arial"/>
          <w:sz w:val="22"/>
          <w:szCs w:val="22"/>
          <w:lang w:val="pt-BR"/>
        </w:rPr>
        <w:t xml:space="preserve"> </w:t>
      </w:r>
      <w:proofErr w:type="spellStart"/>
      <w:r w:rsidR="00494CB1" w:rsidRPr="00494CB1">
        <w:rPr>
          <w:rFonts w:ascii="Arial" w:eastAsia="Arial" w:hAnsi="Arial" w:cs="Arial"/>
          <w:sz w:val="22"/>
          <w:szCs w:val="22"/>
          <w:lang w:val="pt-BR"/>
        </w:rPr>
        <w:t>Mikrotik</w:t>
      </w:r>
      <w:proofErr w:type="spellEnd"/>
      <w:r w:rsidR="00494CB1" w:rsidRPr="00494CB1">
        <w:rPr>
          <w:rFonts w:ascii="Arial" w:eastAsia="Arial" w:hAnsi="Arial" w:cs="Arial"/>
          <w:sz w:val="22"/>
          <w:szCs w:val="22"/>
          <w:lang w:val="pt-BR"/>
        </w:rPr>
        <w:t>;</w:t>
      </w:r>
    </w:p>
    <w:p w:rsidR="000310DB" w:rsidRPr="00494CB1" w:rsidRDefault="00A346B1">
      <w:pPr>
        <w:ind w:left="841"/>
        <w:rPr>
          <w:rFonts w:ascii="Arial" w:eastAsia="Arial" w:hAnsi="Arial" w:cs="Arial"/>
          <w:sz w:val="22"/>
          <w:szCs w:val="22"/>
          <w:lang w:val="pt-BR"/>
        </w:rPr>
      </w:pPr>
      <w:r>
        <w:pict>
          <v:group id="_x0000_s1032" style="position:absolute;left:0;text-align:left;margin-left:55.25pt;margin-top:4.6pt;width:3.65pt;height:3.65pt;z-index:-251656704;mso-position-horizontal-relative:page" coordorigin="1105,92" coordsize="73,73">
            <v:shape id="_x0000_s1033" style="position:absolute;left:1105;top:92;width:73;height:73" coordorigin="1105,92" coordsize="73,73" path="m1179,129r-1,-5l1177,119r-1,-4l1174,111r-4,-6l1165,100r-6,-4l1155,94r-4,-1l1146,92r-5,l1137,92r-5,1l1128,95r-4,2l1118,101r-5,5l1109,112r-2,4l1106,121r-1,4l1105,130r1,5l1107,139r1,4l1110,148r5,5l1120,158r6,4l1130,163r4,2l1139,165r5,l1148,165r5,-1l1157,162r4,-2l1167,156r5,-6l1175,144r2,-4l1178,136r1,-5l1179,129xe" fillcolor="black" stroked="f">
              <v:path arrowok="t"/>
            </v:shape>
            <w10:wrap anchorx="page"/>
          </v:group>
        </w:pict>
      </w:r>
      <w:r w:rsidR="00494CB1" w:rsidRPr="00494CB1">
        <w:rPr>
          <w:rFonts w:ascii="Arial" w:eastAsia="Arial" w:hAnsi="Arial" w:cs="Arial"/>
          <w:sz w:val="22"/>
          <w:szCs w:val="22"/>
          <w:lang w:val="pt-BR"/>
        </w:rPr>
        <w:t xml:space="preserve">- Curso de </w:t>
      </w:r>
      <w:proofErr w:type="spellStart"/>
      <w:proofErr w:type="gramStart"/>
      <w:r w:rsidR="00494CB1" w:rsidRPr="00494CB1">
        <w:rPr>
          <w:rFonts w:ascii="Arial" w:eastAsia="Arial" w:hAnsi="Arial" w:cs="Arial"/>
          <w:sz w:val="22"/>
          <w:szCs w:val="22"/>
          <w:lang w:val="pt-BR"/>
        </w:rPr>
        <w:t>AutoCad</w:t>
      </w:r>
      <w:proofErr w:type="spellEnd"/>
      <w:proofErr w:type="gramEnd"/>
      <w:r w:rsidR="00494CB1" w:rsidRPr="00494CB1">
        <w:rPr>
          <w:rFonts w:ascii="Arial" w:eastAsia="Arial" w:hAnsi="Arial" w:cs="Arial"/>
          <w:sz w:val="22"/>
          <w:szCs w:val="22"/>
          <w:lang w:val="pt-BR"/>
        </w:rPr>
        <w:t xml:space="preserve"> 2D - </w:t>
      </w:r>
      <w:proofErr w:type="spellStart"/>
      <w:r w:rsidR="00494CB1" w:rsidRPr="00494CB1">
        <w:rPr>
          <w:rFonts w:ascii="Arial" w:eastAsia="Arial" w:hAnsi="Arial" w:cs="Arial"/>
          <w:sz w:val="22"/>
          <w:szCs w:val="22"/>
          <w:lang w:val="pt-BR"/>
        </w:rPr>
        <w:t>CadGraffics</w:t>
      </w:r>
      <w:proofErr w:type="spellEnd"/>
      <w:r w:rsidR="00494CB1" w:rsidRPr="00494CB1">
        <w:rPr>
          <w:rFonts w:ascii="Arial" w:eastAsia="Arial" w:hAnsi="Arial" w:cs="Arial"/>
          <w:sz w:val="22"/>
          <w:szCs w:val="22"/>
          <w:lang w:val="pt-BR"/>
        </w:rPr>
        <w:t xml:space="preserve"> - Aracaju, Outubro e Novembro de 2014</w:t>
      </w:r>
    </w:p>
    <w:p w:rsidR="000310DB" w:rsidRPr="00494CB1" w:rsidRDefault="00A346B1">
      <w:pPr>
        <w:spacing w:before="22" w:line="240" w:lineRule="exact"/>
        <w:ind w:left="841"/>
        <w:rPr>
          <w:rFonts w:ascii="Arial" w:eastAsia="Arial" w:hAnsi="Arial" w:cs="Arial"/>
          <w:sz w:val="22"/>
          <w:szCs w:val="22"/>
          <w:lang w:val="pt-BR"/>
        </w:rPr>
      </w:pPr>
      <w:r>
        <w:pict>
          <v:group id="_x0000_s1030" style="position:absolute;left:0;text-align:left;margin-left:55.25pt;margin-top:5.7pt;width:3.65pt;height:3.65pt;z-index:-251655680;mso-position-horizontal-relative:page" coordorigin="1105,114" coordsize="73,73">
            <v:shape id="_x0000_s1031" style="position:absolute;left:1105;top:114;width:73;height:73" coordorigin="1105,114" coordsize="73,73" path="m1179,151r-1,-5l1177,141r-1,-4l1174,133r-4,-6l1165,122r-6,-4l1155,116r-4,-1l1146,114r-5,l1137,114r-5,1l1128,117r-4,2l1118,123r-5,5l1109,134r-2,4l1106,143r-1,4l1105,152r1,5l1107,161r1,4l1110,170r5,5l1120,180r6,4l1130,185r4,2l1139,187r5,l1148,187r5,-1l1157,184r4,-2l1167,178r5,-6l1175,166r2,-4l1178,158r1,-5l1179,151xe" fillcolor="black" stroked="f">
              <v:path arrowok="t"/>
            </v:shape>
            <w10:wrap anchorx="page"/>
          </v:group>
        </w:pict>
      </w:r>
      <w:r w:rsidR="00494CB1" w:rsidRPr="00494CB1">
        <w:rPr>
          <w:rFonts w:ascii="Arial" w:eastAsia="Arial" w:hAnsi="Arial" w:cs="Arial"/>
          <w:position w:val="-1"/>
          <w:sz w:val="22"/>
          <w:szCs w:val="22"/>
          <w:lang w:val="pt-BR"/>
        </w:rPr>
        <w:t>- Curso de NR-10 e NR-35</w:t>
      </w:r>
    </w:p>
    <w:p w:rsidR="000310DB" w:rsidRPr="00494CB1" w:rsidRDefault="000310DB">
      <w:pPr>
        <w:spacing w:before="10" w:line="160" w:lineRule="exact"/>
        <w:rPr>
          <w:sz w:val="17"/>
          <w:szCs w:val="17"/>
          <w:lang w:val="pt-BR"/>
        </w:rPr>
      </w:pPr>
    </w:p>
    <w:p w:rsidR="000310DB" w:rsidRPr="00494CB1" w:rsidRDefault="000310DB">
      <w:pPr>
        <w:spacing w:line="200" w:lineRule="exact"/>
        <w:rPr>
          <w:lang w:val="pt-BR"/>
        </w:rPr>
      </w:pPr>
    </w:p>
    <w:p w:rsidR="000310DB" w:rsidRPr="00494CB1" w:rsidRDefault="00494CB1">
      <w:pPr>
        <w:tabs>
          <w:tab w:val="left" w:pos="10860"/>
        </w:tabs>
        <w:spacing w:before="29"/>
        <w:ind w:left="107"/>
        <w:rPr>
          <w:rFonts w:ascii="Arial" w:eastAsia="Arial" w:hAnsi="Arial" w:cs="Arial"/>
          <w:sz w:val="24"/>
          <w:szCs w:val="24"/>
          <w:lang w:val="pt-BR"/>
        </w:rPr>
      </w:pPr>
      <w:r w:rsidRPr="00494CB1">
        <w:rPr>
          <w:rFonts w:ascii="Arial" w:eastAsia="Arial" w:hAnsi="Arial" w:cs="Arial"/>
          <w:b/>
          <w:spacing w:val="-10"/>
          <w:sz w:val="24"/>
          <w:szCs w:val="24"/>
          <w:u w:val="single" w:color="000000"/>
          <w:lang w:val="pt-BR"/>
        </w:rPr>
        <w:t xml:space="preserve"> </w:t>
      </w:r>
      <w:r w:rsidRPr="00494CB1">
        <w:rPr>
          <w:rFonts w:ascii="Arial" w:eastAsia="Arial" w:hAnsi="Arial" w:cs="Arial"/>
          <w:b/>
          <w:sz w:val="24"/>
          <w:szCs w:val="24"/>
          <w:u w:val="single" w:color="000000"/>
          <w:lang w:val="pt-BR"/>
        </w:rPr>
        <w:t xml:space="preserve">Informações Adicionais </w:t>
      </w:r>
      <w:r w:rsidRPr="00494CB1">
        <w:rPr>
          <w:rFonts w:ascii="Arial" w:eastAsia="Arial" w:hAnsi="Arial" w:cs="Arial"/>
          <w:b/>
          <w:sz w:val="24"/>
          <w:szCs w:val="24"/>
          <w:u w:val="single" w:color="000000"/>
          <w:lang w:val="pt-BR"/>
        </w:rPr>
        <w:tab/>
      </w:r>
    </w:p>
    <w:p w:rsidR="000310DB" w:rsidRPr="00494CB1" w:rsidRDefault="000310DB">
      <w:pPr>
        <w:spacing w:before="8" w:line="140" w:lineRule="exact"/>
        <w:rPr>
          <w:sz w:val="14"/>
          <w:szCs w:val="14"/>
          <w:lang w:val="pt-BR"/>
        </w:rPr>
      </w:pPr>
    </w:p>
    <w:p w:rsidR="000310DB" w:rsidRPr="00494CB1" w:rsidRDefault="00A346B1">
      <w:pPr>
        <w:ind w:left="841"/>
        <w:rPr>
          <w:rFonts w:ascii="Arial" w:eastAsia="Arial" w:hAnsi="Arial" w:cs="Arial"/>
          <w:sz w:val="22"/>
          <w:szCs w:val="22"/>
          <w:lang w:val="pt-BR"/>
        </w:rPr>
      </w:pPr>
      <w:r>
        <w:pict>
          <v:group id="_x0000_s1028" style="position:absolute;left:0;text-align:left;margin-left:55.25pt;margin-top:4.6pt;width:3.65pt;height:3.65pt;z-index:-251654656;mso-position-horizontal-relative:page" coordorigin="1105,92" coordsize="73,73">
            <v:shape id="_x0000_s1029" style="position:absolute;left:1105;top:92;width:73;height:73" coordorigin="1105,92" coordsize="73,73" path="m1179,129r-1,-5l1177,119r-1,-4l1174,111r-4,-6l1165,100r-6,-4l1155,94r-4,-1l1146,92r-5,l1137,92r-5,1l1128,95r-4,2l1118,101r-5,5l1109,112r-2,4l1106,121r-1,4l1105,130r1,5l1107,139r1,4l1110,148r5,5l1120,158r6,4l1130,163r4,2l1139,165r5,l1148,165r5,-1l1157,162r4,-2l1167,156r5,-6l1175,144r2,-4l1178,136r1,-5l1179,129xe" fillcolor="black" stroked="f">
              <v:path arrowok="t"/>
            </v:shape>
            <w10:wrap anchorx="page"/>
          </v:group>
        </w:pict>
      </w:r>
      <w:r w:rsidR="00494CB1" w:rsidRPr="00494CB1">
        <w:rPr>
          <w:rFonts w:ascii="Arial" w:eastAsia="Arial" w:hAnsi="Arial" w:cs="Arial"/>
          <w:sz w:val="22"/>
          <w:szCs w:val="22"/>
          <w:lang w:val="pt-BR"/>
        </w:rPr>
        <w:t xml:space="preserve">- Disponibilidade de horário: </w:t>
      </w:r>
      <w:r>
        <w:rPr>
          <w:rFonts w:ascii="Arial" w:eastAsia="Arial" w:hAnsi="Arial" w:cs="Arial"/>
          <w:sz w:val="22"/>
          <w:szCs w:val="22"/>
          <w:lang w:val="pt-BR"/>
        </w:rPr>
        <w:t>Integral</w:t>
      </w:r>
      <w:bookmarkStart w:id="0" w:name="_GoBack"/>
      <w:bookmarkEnd w:id="0"/>
    </w:p>
    <w:p w:rsidR="000310DB" w:rsidRPr="00494CB1" w:rsidRDefault="00A346B1">
      <w:pPr>
        <w:spacing w:before="22"/>
        <w:ind w:left="841"/>
        <w:rPr>
          <w:rFonts w:ascii="Arial" w:eastAsia="Arial" w:hAnsi="Arial" w:cs="Arial"/>
          <w:sz w:val="22"/>
          <w:szCs w:val="22"/>
          <w:lang w:val="pt-BR"/>
        </w:rPr>
      </w:pPr>
      <w:r>
        <w:pict>
          <v:group id="_x0000_s1026" style="position:absolute;left:0;text-align:left;margin-left:55.25pt;margin-top:5.7pt;width:3.65pt;height:3.65pt;z-index:-251653632;mso-position-horizontal-relative:page" coordorigin="1105,114" coordsize="73,73">
            <v:shape id="_x0000_s1027" style="position:absolute;left:1105;top:114;width:73;height:73" coordorigin="1105,114" coordsize="73,73" path="m1179,151r-1,-5l1177,141r-1,-4l1174,133r-4,-6l1165,122r-6,-4l1155,116r-4,-1l1146,114r-5,l1137,114r-5,1l1128,117r-4,2l1118,123r-5,5l1109,134r-2,4l1106,143r-1,4l1105,152r1,5l1107,161r1,4l1110,170r5,5l1120,180r6,4l1130,185r4,2l1139,187r5,l1148,187r5,-1l1157,184r4,-2l1167,178r5,-6l1175,166r2,-4l1178,158r1,-5l1179,151xe" fillcolor="black" stroked="f">
              <v:path arrowok="t"/>
            </v:shape>
            <w10:wrap anchorx="page"/>
          </v:group>
        </w:pict>
      </w:r>
      <w:r w:rsidR="00494CB1" w:rsidRPr="00494CB1">
        <w:rPr>
          <w:rFonts w:ascii="Arial" w:eastAsia="Arial" w:hAnsi="Arial" w:cs="Arial"/>
          <w:sz w:val="22"/>
          <w:szCs w:val="22"/>
          <w:lang w:val="pt-BR"/>
        </w:rPr>
        <w:t>- Possuo Habilitação para condução de veículos na categoria AB.</w:t>
      </w:r>
    </w:p>
    <w:sectPr w:rsidR="000310DB" w:rsidRPr="00494CB1">
      <w:type w:val="continuous"/>
      <w:pgSz w:w="11920" w:h="16840"/>
      <w:pgMar w:top="520" w:right="46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AA7E2F"/>
    <w:multiLevelType w:val="multilevel"/>
    <w:tmpl w:val="60622D26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310DB"/>
    <w:rsid w:val="000310DB"/>
    <w:rsid w:val="00494CB1"/>
    <w:rsid w:val="00A34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1B3490"/>
    <w:rPr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@bktelecomunicacoes.com.b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272</Words>
  <Characters>1469</Characters>
  <Application>Microsoft Office Word</Application>
  <DocSecurity>0</DocSecurity>
  <Lines>12</Lines>
  <Paragraphs>3</Paragraphs>
  <ScaleCrop>false</ScaleCrop>
  <Company/>
  <LinksUpToDate>false</LinksUpToDate>
  <CharactersWithSpaces>1738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Lucas Sá</cp:lastModifiedBy>
  <cp:revision>5</cp:revision>
  <dcterms:created xsi:type="dcterms:W3CDTF">2014-12-12T13:04:00Z</dcterms:created>
  <dcterms:modified xsi:type="dcterms:W3CDTF">2015-02-06T12:33:00Z</dcterms:modified>
</cp:coreProperties>
</file>