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DF9" w:rsidRDefault="001F3DF9" w:rsidP="001F3DF9">
      <w:pPr>
        <w:widowControl w:val="0"/>
        <w:autoSpaceDE w:val="0"/>
        <w:autoSpaceDN w:val="0"/>
        <w:adjustRightInd w:val="0"/>
        <w:rPr>
          <w:rFonts w:cs="Calibri"/>
          <w:lang w:val="pt-PT"/>
        </w:rPr>
      </w:pPr>
    </w:p>
    <w:p w:rsidR="001F3DF9" w:rsidRDefault="001F3DF9" w:rsidP="001F3DF9">
      <w:pPr>
        <w:widowControl w:val="0"/>
        <w:autoSpaceDE w:val="0"/>
        <w:autoSpaceDN w:val="0"/>
        <w:adjustRightInd w:val="0"/>
        <w:rPr>
          <w:rFonts w:cs="Calibri"/>
          <w:lang w:val="pt-PT"/>
        </w:rPr>
      </w:pPr>
    </w:p>
    <w:p w:rsidR="001F3DF9" w:rsidRDefault="001F3DF9" w:rsidP="001F3DF9">
      <w:pPr>
        <w:widowControl w:val="0"/>
        <w:autoSpaceDE w:val="0"/>
        <w:autoSpaceDN w:val="0"/>
        <w:adjustRightInd w:val="0"/>
        <w:rPr>
          <w:rFonts w:ascii="Verdana" w:hAnsi="Verdana" w:cs="Verdana"/>
          <w:color w:val="414751"/>
          <w:sz w:val="40"/>
          <w:szCs w:val="40"/>
        </w:rPr>
      </w:pPr>
      <w:r>
        <w:rPr>
          <w:rFonts w:ascii="Verdana" w:hAnsi="Verdana" w:cs="Verdana"/>
          <w:color w:val="414751"/>
          <w:sz w:val="40"/>
          <w:szCs w:val="40"/>
        </w:rPr>
        <w:t>Otavio Rodrigues Faria</w:t>
      </w:r>
    </w:p>
    <w:p w:rsidR="001F3DF9" w:rsidRDefault="001F3DF9" w:rsidP="001F3DF9">
      <w:pPr>
        <w:widowControl w:val="0"/>
        <w:autoSpaceDE w:val="0"/>
        <w:autoSpaceDN w:val="0"/>
        <w:adjustRightInd w:val="0"/>
        <w:rPr>
          <w:rFonts w:ascii="Verdana" w:hAnsi="Verdana" w:cs="Verdana"/>
          <w:color w:val="414751"/>
          <w:sz w:val="20"/>
          <w:szCs w:val="20"/>
        </w:rPr>
      </w:pPr>
      <w:r>
        <w:rPr>
          <w:rFonts w:ascii="Verdana" w:hAnsi="Verdana" w:cs="Verdana"/>
          <w:color w:val="414751"/>
          <w:sz w:val="20"/>
          <w:szCs w:val="20"/>
        </w:rPr>
        <w:t>Brasileiro, solteiro, 36 anos</w:t>
      </w:r>
      <w:r>
        <w:rPr>
          <w:rFonts w:ascii="Verdana" w:hAnsi="Verdana" w:cs="Verdana"/>
          <w:color w:val="414751"/>
          <w:sz w:val="20"/>
          <w:szCs w:val="20"/>
        </w:rPr>
        <w:br/>
        <w:t>Rua Aclamação, número 60</w:t>
      </w:r>
      <w:r>
        <w:rPr>
          <w:rFonts w:ascii="Verdana" w:hAnsi="Verdana" w:cs="Verdana"/>
          <w:color w:val="414751"/>
          <w:sz w:val="20"/>
          <w:szCs w:val="20"/>
        </w:rPr>
        <w:br/>
        <w:t>Senador Camará – Rio De Janeiro – RJ</w:t>
      </w:r>
      <w:r>
        <w:rPr>
          <w:rFonts w:ascii="Verdana" w:hAnsi="Verdana" w:cs="Verdana"/>
          <w:color w:val="414751"/>
          <w:sz w:val="20"/>
          <w:szCs w:val="20"/>
        </w:rPr>
        <w:br/>
        <w:t>Telefone: (21)26868626 ou (21) 38393512.</w:t>
      </w:r>
    </w:p>
    <w:p w:rsidR="001F3DF9" w:rsidRDefault="001F3DF9" w:rsidP="001F3DF9">
      <w:pPr>
        <w:widowControl w:val="0"/>
        <w:autoSpaceDE w:val="0"/>
        <w:autoSpaceDN w:val="0"/>
        <w:adjustRightInd w:val="0"/>
        <w:rPr>
          <w:rFonts w:ascii="Verdana" w:hAnsi="Verdana" w:cs="Verdana"/>
          <w:color w:val="414751"/>
          <w:sz w:val="20"/>
          <w:szCs w:val="20"/>
        </w:rPr>
      </w:pPr>
      <w:r>
        <w:rPr>
          <w:rFonts w:ascii="Verdana" w:hAnsi="Verdana" w:cs="Verdana"/>
          <w:color w:val="414751"/>
          <w:sz w:val="20"/>
          <w:szCs w:val="20"/>
        </w:rPr>
        <w:t>Celular: (21)987218393, e whatsapp</w:t>
      </w:r>
    </w:p>
    <w:p w:rsidR="001F3DF9" w:rsidRDefault="001F3DF9" w:rsidP="001F3DF9">
      <w:pPr>
        <w:widowControl w:val="0"/>
        <w:autoSpaceDE w:val="0"/>
        <w:autoSpaceDN w:val="0"/>
        <w:adjustRightInd w:val="0"/>
        <w:rPr>
          <w:rFonts w:ascii="Verdana" w:hAnsi="Verdana" w:cs="Verdana"/>
          <w:color w:val="414751"/>
          <w:sz w:val="20"/>
          <w:szCs w:val="20"/>
        </w:rPr>
      </w:pPr>
      <w:r>
        <w:rPr>
          <w:rFonts w:ascii="Verdana" w:hAnsi="Verdana" w:cs="Verdana"/>
          <w:color w:val="414751"/>
          <w:sz w:val="20"/>
          <w:szCs w:val="20"/>
        </w:rPr>
        <w:t>E-mail: tavinhotata@gmail.com OU tavinhotata@io.com.br</w:t>
      </w:r>
      <w:r>
        <w:rPr>
          <w:rFonts w:ascii="Verdana" w:hAnsi="Verdana" w:cs="Verdana"/>
          <w:color w:val="414751"/>
          <w:sz w:val="20"/>
          <w:szCs w:val="20"/>
        </w:rPr>
        <w:br/>
      </w:r>
    </w:p>
    <w:p w:rsidR="001F3DF9" w:rsidRPr="001F3DF9" w:rsidRDefault="001F3DF9" w:rsidP="001F3DF9">
      <w:pPr>
        <w:widowControl w:val="0"/>
        <w:autoSpaceDE w:val="0"/>
        <w:autoSpaceDN w:val="0"/>
        <w:adjustRightInd w:val="0"/>
        <w:spacing w:before="200" w:after="0" w:line="240" w:lineRule="auto"/>
        <w:rPr>
          <w:rFonts w:ascii="Verdana" w:hAnsi="Verdana" w:cs="Verdana"/>
          <w:caps/>
          <w:color w:val="575F6D"/>
          <w:spacing w:val="10"/>
          <w:sz w:val="28"/>
          <w:szCs w:val="28"/>
        </w:rPr>
      </w:pPr>
      <w:r w:rsidRPr="001F3DF9">
        <w:rPr>
          <w:rFonts w:ascii="Verdana" w:hAnsi="Verdana" w:cs="Verdana"/>
          <w:caps/>
          <w:color w:val="575F6D"/>
          <w:spacing w:val="10"/>
          <w:sz w:val="28"/>
          <w:szCs w:val="28"/>
        </w:rPr>
        <w:t>objetivo</w:t>
      </w:r>
    </w:p>
    <w:p w:rsidR="001F3DF9" w:rsidRDefault="001F3DF9" w:rsidP="001F3DF9">
      <w:pPr>
        <w:widowControl w:val="0"/>
        <w:autoSpaceDE w:val="0"/>
        <w:autoSpaceDN w:val="0"/>
        <w:adjustRightInd w:val="0"/>
        <w:rPr>
          <w:rFonts w:ascii="Verdana" w:hAnsi="Verdana" w:cs="Verdana"/>
          <w:color w:val="414751"/>
          <w:sz w:val="20"/>
          <w:szCs w:val="20"/>
        </w:rPr>
      </w:pPr>
      <w:r>
        <w:rPr>
          <w:rFonts w:ascii="Verdana" w:hAnsi="Verdana" w:cs="Verdana"/>
          <w:color w:val="414751"/>
          <w:sz w:val="20"/>
          <w:szCs w:val="20"/>
        </w:rPr>
        <w:t>Técnico de Fibra Ótica</w:t>
      </w:r>
    </w:p>
    <w:p w:rsidR="001F3DF9" w:rsidRDefault="001F3DF9" w:rsidP="001F3DF9">
      <w:pPr>
        <w:widowControl w:val="0"/>
        <w:autoSpaceDE w:val="0"/>
        <w:autoSpaceDN w:val="0"/>
        <w:adjustRightInd w:val="0"/>
        <w:spacing w:before="200" w:after="0" w:line="240" w:lineRule="auto"/>
        <w:rPr>
          <w:rFonts w:ascii="Verdana" w:hAnsi="Verdana" w:cs="Verdana"/>
          <w:caps/>
          <w:color w:val="575F6D"/>
          <w:spacing w:val="10"/>
          <w:sz w:val="20"/>
          <w:szCs w:val="20"/>
        </w:rPr>
      </w:pPr>
      <w:r>
        <w:rPr>
          <w:rFonts w:ascii="Verdana" w:hAnsi="Verdana" w:cs="Verdana"/>
          <w:caps/>
          <w:color w:val="575F6D"/>
          <w:spacing w:val="10"/>
          <w:sz w:val="20"/>
          <w:szCs w:val="20"/>
        </w:rPr>
        <w:t>FORMAÇÃO</w:t>
      </w:r>
    </w:p>
    <w:p w:rsidR="001F3DF9" w:rsidRDefault="001F3DF9" w:rsidP="001F3DF9">
      <w:pPr>
        <w:widowControl w:val="0"/>
        <w:autoSpaceDE w:val="0"/>
        <w:autoSpaceDN w:val="0"/>
        <w:adjustRightInd w:val="0"/>
        <w:spacing w:before="200" w:after="0" w:line="240" w:lineRule="auto"/>
        <w:rPr>
          <w:rFonts w:ascii="Verdana" w:hAnsi="Verdana" w:cs="Verdana"/>
          <w:caps/>
          <w:color w:val="575F6D"/>
          <w:spacing w:val="10"/>
          <w:sz w:val="20"/>
          <w:szCs w:val="20"/>
        </w:rPr>
      </w:pP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w:t>
      </w:r>
      <w:r>
        <w:rPr>
          <w:rFonts w:ascii="Verdana" w:hAnsi="Verdana" w:cs="Verdana"/>
          <w:color w:val="414751"/>
          <w:sz w:val="20"/>
          <w:szCs w:val="20"/>
        </w:rPr>
        <w:t xml:space="preserve">Telecomunicação com ênfase em </w:t>
      </w:r>
      <w:r>
        <w:rPr>
          <w:rFonts w:ascii="Arial" w:hAnsi="Arial" w:cs="Arial"/>
          <w:color w:val="414751"/>
          <w:sz w:val="20"/>
          <w:szCs w:val="20"/>
        </w:rPr>
        <w:t>Eletrônica</w:t>
      </w:r>
      <w:r>
        <w:rPr>
          <w:rFonts w:ascii="Verdana" w:hAnsi="Verdana" w:cs="Verdana"/>
          <w:color w:val="414751"/>
          <w:sz w:val="20"/>
          <w:szCs w:val="20"/>
        </w:rPr>
        <w:t>. CTA Simonsen, conclusão em 2006.</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w:t>
      </w:r>
      <w:r>
        <w:rPr>
          <w:rFonts w:ascii="Verdana" w:hAnsi="Verdana" w:cs="Verdana"/>
          <w:color w:val="414751"/>
          <w:sz w:val="20"/>
          <w:szCs w:val="20"/>
        </w:rPr>
        <w:t>Curso de Fusão em Fibra Óptica. Telemar RJ, conclusão em 2002.</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w:t>
      </w:r>
      <w:r>
        <w:rPr>
          <w:rFonts w:ascii="Verdana" w:hAnsi="Verdana" w:cs="Verdana"/>
          <w:color w:val="414751"/>
          <w:sz w:val="20"/>
          <w:szCs w:val="20"/>
        </w:rPr>
        <w:t>Ensino Médio Completo.</w:t>
      </w:r>
    </w:p>
    <w:p w:rsidR="001F3DF9" w:rsidRDefault="001F3DF9" w:rsidP="001F3DF9">
      <w:pPr>
        <w:widowControl w:val="0"/>
        <w:autoSpaceDE w:val="0"/>
        <w:autoSpaceDN w:val="0"/>
        <w:adjustRightInd w:val="0"/>
        <w:spacing w:before="200" w:after="0" w:line="240" w:lineRule="auto"/>
        <w:rPr>
          <w:rFonts w:ascii="Verdana" w:hAnsi="Verdana" w:cs="Verdana"/>
          <w:caps/>
          <w:color w:val="575F6D"/>
          <w:spacing w:val="10"/>
          <w:sz w:val="20"/>
          <w:szCs w:val="20"/>
        </w:rPr>
      </w:pPr>
      <w:r>
        <w:rPr>
          <w:rFonts w:ascii="Verdana" w:hAnsi="Verdana" w:cs="Verdana"/>
          <w:caps/>
          <w:color w:val="575F6D"/>
          <w:spacing w:val="10"/>
          <w:sz w:val="20"/>
          <w:szCs w:val="20"/>
        </w:rPr>
        <w:t>EXPERIÊNCIA PROFISSIONAL</w:t>
      </w:r>
    </w:p>
    <w:p w:rsidR="001F3DF9" w:rsidRDefault="001F3DF9" w:rsidP="001F3DF9">
      <w:pPr>
        <w:widowControl w:val="0"/>
        <w:autoSpaceDE w:val="0"/>
        <w:autoSpaceDN w:val="0"/>
        <w:adjustRightInd w:val="0"/>
        <w:spacing w:before="200" w:after="0" w:line="240" w:lineRule="auto"/>
        <w:rPr>
          <w:rFonts w:ascii="Verdana" w:hAnsi="Verdana" w:cs="Verdana"/>
          <w:caps/>
          <w:color w:val="575F6D"/>
          <w:spacing w:val="10"/>
          <w:sz w:val="20"/>
          <w:szCs w:val="20"/>
        </w:rPr>
      </w:pPr>
    </w:p>
    <w:p w:rsidR="001F3DF9" w:rsidRDefault="001F3DF9" w:rsidP="001F3DF9">
      <w:pPr>
        <w:widowControl w:val="0"/>
        <w:autoSpaceDE w:val="0"/>
        <w:autoSpaceDN w:val="0"/>
        <w:adjustRightInd w:val="0"/>
        <w:spacing w:before="200" w:after="0" w:line="240" w:lineRule="auto"/>
        <w:rPr>
          <w:rFonts w:ascii="Verdana" w:hAnsi="Verdana" w:cs="Verdana"/>
          <w:b/>
          <w:bCs/>
          <w:caps/>
          <w:color w:val="575F6D"/>
          <w:spacing w:val="10"/>
          <w:sz w:val="20"/>
          <w:szCs w:val="20"/>
        </w:rPr>
      </w:pPr>
      <w:r>
        <w:rPr>
          <w:rFonts w:ascii="Verdana" w:hAnsi="Verdana" w:cs="Verdana"/>
          <w:caps/>
          <w:color w:val="575F6D"/>
          <w:spacing w:val="10"/>
          <w:sz w:val="20"/>
          <w:szCs w:val="20"/>
        </w:rPr>
        <w:t xml:space="preserve">• </w:t>
      </w:r>
      <w:r>
        <w:rPr>
          <w:rFonts w:ascii="Verdana" w:hAnsi="Verdana" w:cs="Verdana"/>
          <w:b/>
          <w:bCs/>
          <w:caps/>
          <w:color w:val="575F6D"/>
          <w:spacing w:val="10"/>
          <w:sz w:val="20"/>
          <w:szCs w:val="20"/>
        </w:rPr>
        <w:t>2016-201</w:t>
      </w:r>
      <w:r w:rsidR="00816D55">
        <w:rPr>
          <w:rFonts w:ascii="Verdana" w:hAnsi="Verdana" w:cs="Verdana"/>
          <w:b/>
          <w:bCs/>
          <w:caps/>
          <w:color w:val="575F6D"/>
          <w:spacing w:val="10"/>
          <w:sz w:val="20"/>
          <w:szCs w:val="20"/>
        </w:rPr>
        <w:t>8</w:t>
      </w:r>
      <w:r>
        <w:rPr>
          <w:rFonts w:ascii="Verdana" w:hAnsi="Verdana" w:cs="Verdana"/>
          <w:b/>
          <w:bCs/>
          <w:caps/>
          <w:color w:val="575F6D"/>
          <w:spacing w:val="10"/>
          <w:sz w:val="20"/>
          <w:szCs w:val="20"/>
        </w:rPr>
        <w:t xml:space="preserve"> – LOGICTEL </w:t>
      </w:r>
    </w:p>
    <w:p w:rsidR="001F3DF9" w:rsidRDefault="001F3DF9" w:rsidP="001F3DF9">
      <w:pPr>
        <w:rPr>
          <w:rFonts w:ascii="Verdana" w:hAnsi="Verdana"/>
          <w:color w:val="1F497D"/>
          <w:sz w:val="18"/>
          <w:szCs w:val="18"/>
        </w:rPr>
      </w:pPr>
      <w:r>
        <w:rPr>
          <w:rFonts w:ascii="Verdana" w:hAnsi="Verdana" w:cs="Verdana"/>
          <w:color w:val="414751"/>
          <w:sz w:val="20"/>
          <w:szCs w:val="20"/>
        </w:rPr>
        <w:t xml:space="preserve">Cargo: </w:t>
      </w:r>
      <w:r>
        <w:rPr>
          <w:rFonts w:ascii="Myriad Pro" w:hAnsi="Myriad Pro"/>
          <w:b/>
          <w:bCs/>
          <w:color w:val="1F497D"/>
          <w:sz w:val="21"/>
          <w:szCs w:val="21"/>
        </w:rPr>
        <w:t>analista de gestão telecom. 03</w:t>
      </w:r>
      <w:r w:rsidR="00C025F4">
        <w:rPr>
          <w:rFonts w:ascii="Myriad Pro" w:hAnsi="Myriad Pro"/>
          <w:b/>
          <w:bCs/>
          <w:color w:val="1F497D"/>
          <w:sz w:val="21"/>
          <w:szCs w:val="21"/>
        </w:rPr>
        <w:t xml:space="preserve"> e Especialista em FTTH</w:t>
      </w:r>
      <w:bookmarkStart w:id="0" w:name="_GoBack"/>
      <w:bookmarkEnd w:id="0"/>
      <w:r>
        <w:rPr>
          <w:rFonts w:ascii="Verdana" w:hAnsi="Verdana" w:cs="Verdana"/>
          <w:color w:val="414751"/>
          <w:sz w:val="20"/>
          <w:szCs w:val="20"/>
        </w:rPr>
        <w:br/>
        <w:t>Principais atividades: verificar o teste da PSR e fazer aceitação dos cabos junto ao projeto, reprovação e aprovação do mesmo. Prezar pela qualidade da rede FTTH (gpon)</w:t>
      </w:r>
      <w:r w:rsidR="00816D55">
        <w:rPr>
          <w:rFonts w:ascii="Verdana" w:hAnsi="Verdana" w:cs="Verdana"/>
          <w:color w:val="414751"/>
          <w:sz w:val="20"/>
          <w:szCs w:val="20"/>
        </w:rPr>
        <w:t xml:space="preserve"> E seguir os procedimentos tecnico, vericar os projetos estao seguindo com forme o projetado</w:t>
      </w:r>
      <w:r>
        <w:rPr>
          <w:rFonts w:ascii="Verdana" w:hAnsi="Verdana" w:cs="Verdana"/>
          <w:color w:val="414751"/>
          <w:sz w:val="20"/>
          <w:szCs w:val="20"/>
        </w:rPr>
        <w:t>.</w:t>
      </w:r>
    </w:p>
    <w:p w:rsidR="001F3DF9" w:rsidRDefault="001F3DF9" w:rsidP="001F3DF9">
      <w:pPr>
        <w:widowControl w:val="0"/>
        <w:autoSpaceDE w:val="0"/>
        <w:autoSpaceDN w:val="0"/>
        <w:adjustRightInd w:val="0"/>
        <w:spacing w:before="200" w:after="0" w:line="240" w:lineRule="auto"/>
        <w:rPr>
          <w:rFonts w:ascii="Verdana" w:hAnsi="Verdana" w:cs="Verdana"/>
          <w:b/>
          <w:bCs/>
          <w:caps/>
          <w:color w:val="575F6D"/>
          <w:spacing w:val="10"/>
          <w:sz w:val="20"/>
          <w:szCs w:val="20"/>
        </w:rPr>
      </w:pPr>
      <w:r>
        <w:rPr>
          <w:rFonts w:ascii="Verdana" w:hAnsi="Verdana" w:cs="Verdana"/>
          <w:caps/>
          <w:color w:val="575F6D"/>
          <w:spacing w:val="10"/>
          <w:sz w:val="20"/>
          <w:szCs w:val="20"/>
        </w:rPr>
        <w:t xml:space="preserve">• </w:t>
      </w:r>
      <w:r>
        <w:rPr>
          <w:rFonts w:ascii="Verdana" w:hAnsi="Verdana" w:cs="Verdana"/>
          <w:b/>
          <w:bCs/>
          <w:caps/>
          <w:color w:val="575F6D"/>
          <w:spacing w:val="10"/>
          <w:sz w:val="20"/>
          <w:szCs w:val="20"/>
        </w:rPr>
        <w:t xml:space="preserve">2013-2014 – LOGICTEL </w:t>
      </w:r>
    </w:p>
    <w:p w:rsidR="001F3DF9" w:rsidRDefault="001F3DF9" w:rsidP="001F3DF9">
      <w:pPr>
        <w:rPr>
          <w:rFonts w:ascii="Verdana" w:hAnsi="Verdana"/>
          <w:color w:val="1F497D"/>
          <w:sz w:val="18"/>
          <w:szCs w:val="18"/>
        </w:rPr>
      </w:pPr>
      <w:r>
        <w:rPr>
          <w:rFonts w:ascii="Verdana" w:hAnsi="Verdana" w:cs="Verdana"/>
          <w:color w:val="414751"/>
          <w:sz w:val="20"/>
          <w:szCs w:val="20"/>
        </w:rPr>
        <w:t xml:space="preserve">Cargo: </w:t>
      </w:r>
      <w:r>
        <w:rPr>
          <w:rFonts w:ascii="Myriad Pro" w:hAnsi="Myriad Pro"/>
          <w:b/>
          <w:bCs/>
          <w:color w:val="1F497D"/>
          <w:sz w:val="21"/>
          <w:szCs w:val="21"/>
        </w:rPr>
        <w:t>analista de infraestrutura de redes e fiscal Gpon, PL</w:t>
      </w:r>
      <w:r>
        <w:rPr>
          <w:rFonts w:ascii="Verdana" w:hAnsi="Verdana" w:cs="Verdana"/>
          <w:color w:val="414751"/>
          <w:sz w:val="20"/>
          <w:szCs w:val="20"/>
        </w:rPr>
        <w:br/>
        <w:t>Principais atividades: verificar o teste da PSR e fazer aceitação dos cabos junto ao projeto, reprovação e aprovação do mesmo, suvey de todos os cabos e randower do cabo.</w:t>
      </w:r>
    </w:p>
    <w:p w:rsidR="001F3DF9" w:rsidRDefault="001F3DF9" w:rsidP="001F3DF9">
      <w:pPr>
        <w:widowControl w:val="0"/>
        <w:autoSpaceDE w:val="0"/>
        <w:autoSpaceDN w:val="0"/>
        <w:adjustRightInd w:val="0"/>
        <w:spacing w:before="200" w:after="0" w:line="240" w:lineRule="auto"/>
        <w:rPr>
          <w:rFonts w:ascii="Verdana" w:hAnsi="Verdana" w:cs="Verdana"/>
          <w:caps/>
          <w:color w:val="575F6D"/>
          <w:spacing w:val="10"/>
          <w:sz w:val="20"/>
          <w:szCs w:val="20"/>
        </w:rPr>
      </w:pPr>
    </w:p>
    <w:p w:rsidR="001F3DF9" w:rsidRDefault="001F3DF9" w:rsidP="001F3DF9">
      <w:pPr>
        <w:widowControl w:val="0"/>
        <w:autoSpaceDE w:val="0"/>
        <w:autoSpaceDN w:val="0"/>
        <w:adjustRightInd w:val="0"/>
        <w:spacing w:before="200" w:after="0" w:line="240" w:lineRule="auto"/>
        <w:rPr>
          <w:rFonts w:ascii="Verdana" w:hAnsi="Verdana" w:cs="Verdana"/>
          <w:b/>
          <w:bCs/>
          <w:caps/>
          <w:color w:val="575F6D"/>
          <w:spacing w:val="10"/>
          <w:sz w:val="20"/>
          <w:szCs w:val="20"/>
        </w:rPr>
      </w:pPr>
      <w:r>
        <w:rPr>
          <w:rFonts w:ascii="Verdana" w:hAnsi="Verdana" w:cs="Verdana"/>
          <w:caps/>
          <w:color w:val="575F6D"/>
          <w:spacing w:val="10"/>
          <w:sz w:val="20"/>
          <w:szCs w:val="20"/>
        </w:rPr>
        <w:t xml:space="preserve">• </w:t>
      </w:r>
      <w:r>
        <w:rPr>
          <w:rFonts w:ascii="Verdana" w:hAnsi="Verdana" w:cs="Verdana"/>
          <w:b/>
          <w:bCs/>
          <w:caps/>
          <w:color w:val="575F6D"/>
          <w:spacing w:val="10"/>
          <w:sz w:val="20"/>
          <w:szCs w:val="20"/>
        </w:rPr>
        <w:t>2013-2013 – GT Serviços em Telecomunicações</w:t>
      </w:r>
    </w:p>
    <w:p w:rsidR="001F3DF9" w:rsidRDefault="001F3DF9" w:rsidP="001F3DF9">
      <w:pPr>
        <w:widowControl w:val="0"/>
        <w:autoSpaceDE w:val="0"/>
        <w:autoSpaceDN w:val="0"/>
        <w:adjustRightInd w:val="0"/>
        <w:spacing w:before="200" w:after="0" w:line="240" w:lineRule="auto"/>
        <w:rPr>
          <w:rFonts w:ascii="Verdana" w:hAnsi="Verdana" w:cs="Verdana"/>
          <w:color w:val="414751"/>
          <w:sz w:val="20"/>
          <w:szCs w:val="20"/>
        </w:rPr>
      </w:pPr>
      <w:r>
        <w:rPr>
          <w:rFonts w:ascii="Verdana" w:hAnsi="Verdana" w:cs="Verdana"/>
          <w:color w:val="414751"/>
          <w:sz w:val="20"/>
          <w:szCs w:val="20"/>
        </w:rPr>
        <w:t>Cargo: aceitação fibra Óptico FTTH’ oi atual e especialista em fibra óptica.</w:t>
      </w:r>
      <w:r>
        <w:rPr>
          <w:rFonts w:ascii="Verdana" w:hAnsi="Verdana" w:cs="Verdana"/>
          <w:color w:val="414751"/>
          <w:sz w:val="20"/>
          <w:szCs w:val="20"/>
        </w:rPr>
        <w:br/>
        <w:t>Principais atividades: fazer teste de OTDR, testar as fusões, verificar o teste da terceirizada da oi e analista de fibra óptica FTTH’.</w:t>
      </w:r>
    </w:p>
    <w:p w:rsidR="001F3DF9" w:rsidRDefault="001F3DF9" w:rsidP="001F3DF9">
      <w:pPr>
        <w:widowControl w:val="0"/>
        <w:tabs>
          <w:tab w:val="left" w:pos="3930"/>
        </w:tabs>
        <w:autoSpaceDE w:val="0"/>
        <w:autoSpaceDN w:val="0"/>
        <w:adjustRightInd w:val="0"/>
        <w:spacing w:before="200" w:after="0" w:line="240" w:lineRule="auto"/>
        <w:rPr>
          <w:rFonts w:ascii="Verdana" w:hAnsi="Verdana" w:cs="Verdana"/>
          <w:caps/>
          <w:color w:val="575F6D"/>
          <w:spacing w:val="10"/>
          <w:sz w:val="20"/>
          <w:szCs w:val="20"/>
        </w:rPr>
      </w:pPr>
      <w:r>
        <w:rPr>
          <w:rFonts w:ascii="Verdana" w:hAnsi="Verdana" w:cs="Verdana"/>
          <w:caps/>
          <w:color w:val="575F6D"/>
          <w:spacing w:val="10"/>
          <w:sz w:val="20"/>
          <w:szCs w:val="20"/>
        </w:rPr>
        <w:tab/>
      </w:r>
    </w:p>
    <w:p w:rsidR="001F3DF9" w:rsidRDefault="001F3DF9" w:rsidP="001F3DF9">
      <w:pPr>
        <w:widowControl w:val="0"/>
        <w:autoSpaceDE w:val="0"/>
        <w:autoSpaceDN w:val="0"/>
        <w:adjustRightInd w:val="0"/>
        <w:spacing w:before="200" w:after="0" w:line="240" w:lineRule="auto"/>
        <w:rPr>
          <w:rFonts w:ascii="Verdana" w:hAnsi="Verdana" w:cs="Verdana"/>
          <w:b/>
          <w:bCs/>
          <w:caps/>
          <w:color w:val="575F6D"/>
          <w:spacing w:val="10"/>
          <w:sz w:val="20"/>
          <w:szCs w:val="20"/>
        </w:rPr>
      </w:pPr>
      <w:r>
        <w:rPr>
          <w:rFonts w:ascii="Verdana" w:hAnsi="Verdana" w:cs="Verdana"/>
          <w:caps/>
          <w:color w:val="575F6D"/>
          <w:spacing w:val="10"/>
          <w:sz w:val="20"/>
          <w:szCs w:val="20"/>
        </w:rPr>
        <w:t xml:space="preserve">• </w:t>
      </w:r>
      <w:r>
        <w:rPr>
          <w:rFonts w:ascii="Verdana" w:hAnsi="Verdana" w:cs="Verdana"/>
          <w:b/>
          <w:bCs/>
          <w:caps/>
          <w:color w:val="575F6D"/>
          <w:spacing w:val="10"/>
          <w:sz w:val="20"/>
          <w:szCs w:val="20"/>
        </w:rPr>
        <w:t xml:space="preserve">2012-2013 – telemont engenharria de telecomunicações </w:t>
      </w:r>
      <w:r>
        <w:rPr>
          <w:rFonts w:ascii="Verdana" w:hAnsi="Verdana" w:cs="Verdana"/>
          <w:b/>
          <w:bCs/>
          <w:caps/>
          <w:color w:val="575F6D"/>
          <w:spacing w:val="10"/>
          <w:sz w:val="20"/>
          <w:szCs w:val="20"/>
        </w:rPr>
        <w:lastRenderedPageBreak/>
        <w:t>s/a</w:t>
      </w:r>
    </w:p>
    <w:p w:rsidR="001F3DF9" w:rsidRDefault="001F3DF9" w:rsidP="001F3DF9">
      <w:pPr>
        <w:widowControl w:val="0"/>
        <w:autoSpaceDE w:val="0"/>
        <w:autoSpaceDN w:val="0"/>
        <w:adjustRightInd w:val="0"/>
        <w:spacing w:before="200" w:after="0" w:line="240" w:lineRule="auto"/>
        <w:rPr>
          <w:rFonts w:ascii="Verdana" w:hAnsi="Verdana" w:cs="Verdana"/>
          <w:color w:val="414751"/>
          <w:sz w:val="20"/>
          <w:szCs w:val="20"/>
        </w:rPr>
      </w:pPr>
      <w:r>
        <w:rPr>
          <w:rFonts w:ascii="Verdana" w:hAnsi="Verdana" w:cs="Verdana"/>
          <w:b/>
          <w:bCs/>
          <w:caps/>
          <w:color w:val="575F6D"/>
          <w:spacing w:val="10"/>
          <w:sz w:val="20"/>
          <w:szCs w:val="20"/>
        </w:rPr>
        <w:t xml:space="preserve">   </w:t>
      </w:r>
      <w:r>
        <w:rPr>
          <w:rFonts w:ascii="Verdana" w:hAnsi="Verdana" w:cs="Verdana"/>
          <w:color w:val="414751"/>
          <w:sz w:val="20"/>
          <w:szCs w:val="20"/>
        </w:rPr>
        <w:t>Cargo: líder de equipe e emendador de fibra Óptico oi atual.</w:t>
      </w:r>
      <w:r>
        <w:rPr>
          <w:rFonts w:ascii="Verdana" w:hAnsi="Verdana" w:cs="Verdana"/>
          <w:color w:val="414751"/>
          <w:sz w:val="20"/>
          <w:szCs w:val="20"/>
        </w:rPr>
        <w:br/>
        <w:t xml:space="preserve"> Principais atividades: fazer teste de OTDR, testar as fusões, verificar as instalações da equipe e os SPLITTERS das CEOS FTTH da oi. </w:t>
      </w:r>
    </w:p>
    <w:p w:rsidR="001F3DF9" w:rsidRDefault="001F3DF9" w:rsidP="001F3DF9">
      <w:pPr>
        <w:widowControl w:val="0"/>
        <w:autoSpaceDE w:val="0"/>
        <w:autoSpaceDN w:val="0"/>
        <w:adjustRightInd w:val="0"/>
        <w:spacing w:before="200" w:after="0" w:line="240" w:lineRule="auto"/>
        <w:rPr>
          <w:rFonts w:ascii="Arial" w:hAnsi="Arial" w:cs="Arial"/>
          <w:i/>
          <w:caps/>
          <w:color w:val="575F6D"/>
          <w:spacing w:val="10"/>
          <w:sz w:val="16"/>
          <w:szCs w:val="16"/>
          <w:u w:val="single"/>
          <w:vertAlign w:val="subscript"/>
        </w:rPr>
      </w:pP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ab/>
      </w:r>
      <w:r>
        <w:rPr>
          <w:rFonts w:ascii="Verdana" w:hAnsi="Verdana" w:cs="Verdana"/>
          <w:b/>
          <w:bCs/>
          <w:color w:val="414751"/>
          <w:sz w:val="20"/>
          <w:szCs w:val="20"/>
        </w:rPr>
        <w:t>2010-2012 – PROCISA DO BRASIL PROJETOS CONSTRUÇÕES E INSTALAÇÕES LTDA-PARCERA DO GRUPO EMBRATEL</w:t>
      </w:r>
      <w:r>
        <w:rPr>
          <w:rFonts w:ascii="Verdana" w:hAnsi="Verdana" w:cs="Verdana"/>
          <w:color w:val="414751"/>
          <w:sz w:val="20"/>
          <w:szCs w:val="20"/>
        </w:rPr>
        <w:br/>
        <w:t>Cargo: Cabista Óptico</w:t>
      </w:r>
      <w:r>
        <w:rPr>
          <w:rFonts w:ascii="Verdana" w:hAnsi="Verdana" w:cs="Verdana"/>
          <w:color w:val="414751"/>
          <w:sz w:val="20"/>
          <w:szCs w:val="20"/>
        </w:rPr>
        <w:br/>
        <w:t xml:space="preserve">Principais atividades: Instalação Da Rede Óptica, confecções de caixa de emenda, Fusão, DGO Embratel. </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Verdana" w:hAnsi="Verdana" w:cs="Verdana"/>
          <w:color w:val="414751"/>
          <w:sz w:val="20"/>
          <w:szCs w:val="20"/>
        </w:rPr>
        <w:t xml:space="preserve">    E Instalação Da Rede Óptica, confecções de caixa de emenda, Fusão Projeto HFC VIA Embratel (atual net baixada fluminense), NODB CLARO e FTTH (Gpon) fibra em casa.</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ab/>
      </w:r>
      <w:r>
        <w:rPr>
          <w:rFonts w:ascii="Verdana" w:hAnsi="Verdana" w:cs="Verdana"/>
          <w:b/>
          <w:bCs/>
          <w:color w:val="414751"/>
          <w:sz w:val="20"/>
          <w:szCs w:val="20"/>
        </w:rPr>
        <w:t>2009-2010 – DIQ TELECOMUNICAÇÕES-A SERVIÇO DA PETROBRAS</w:t>
      </w:r>
      <w:r>
        <w:rPr>
          <w:rFonts w:ascii="Verdana" w:hAnsi="Verdana" w:cs="Verdana"/>
          <w:color w:val="414751"/>
          <w:sz w:val="20"/>
          <w:szCs w:val="20"/>
        </w:rPr>
        <w:br/>
        <w:t xml:space="preserve">Cargo: Técnico </w:t>
      </w:r>
      <w:r>
        <w:rPr>
          <w:rFonts w:ascii="Verdana" w:hAnsi="Verdana" w:cs="Verdana"/>
          <w:color w:val="414751"/>
          <w:sz w:val="20"/>
          <w:szCs w:val="20"/>
        </w:rPr>
        <w:br/>
        <w:t>Principais atividades: Encarregado de lançamento E técnico De Fusão Óptica</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Verdana" w:hAnsi="Verdana" w:cs="Verdana"/>
          <w:color w:val="414751"/>
          <w:sz w:val="20"/>
          <w:szCs w:val="20"/>
        </w:rPr>
        <w:t xml:space="preserve">    Período: 70 Dias.</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ab/>
      </w:r>
      <w:r>
        <w:rPr>
          <w:rFonts w:ascii="Verdana" w:hAnsi="Verdana" w:cs="Verdana"/>
          <w:b/>
          <w:bCs/>
          <w:color w:val="414751"/>
          <w:sz w:val="20"/>
          <w:szCs w:val="20"/>
        </w:rPr>
        <w:t>2009-2009 – LIDER SERV. DE INST. E COMÉR. LTDA-A SERVIÇO DA EMBRATEL</w:t>
      </w:r>
      <w:r>
        <w:rPr>
          <w:rFonts w:ascii="Verdana" w:hAnsi="Verdana" w:cs="Verdana"/>
          <w:color w:val="414751"/>
          <w:sz w:val="20"/>
          <w:szCs w:val="20"/>
        </w:rPr>
        <w:br/>
        <w:t>Cargo: AUXILIAR TÉCNICO</w:t>
      </w:r>
    </w:p>
    <w:p w:rsidR="001F3DF9" w:rsidRDefault="001F3DF9" w:rsidP="001F3DF9">
      <w:pPr>
        <w:widowControl w:val="0"/>
        <w:autoSpaceDE w:val="0"/>
        <w:autoSpaceDN w:val="0"/>
        <w:adjustRightInd w:val="0"/>
        <w:spacing w:after="120" w:line="240" w:lineRule="auto"/>
        <w:ind w:left="284"/>
        <w:rPr>
          <w:rFonts w:ascii="Verdana" w:hAnsi="Verdana" w:cs="Verdana"/>
          <w:color w:val="414751"/>
          <w:sz w:val="20"/>
          <w:szCs w:val="20"/>
        </w:rPr>
      </w:pPr>
      <w:r>
        <w:rPr>
          <w:rFonts w:ascii="Verdana" w:hAnsi="Verdana" w:cs="Verdana"/>
          <w:color w:val="414751"/>
          <w:sz w:val="20"/>
          <w:szCs w:val="20"/>
        </w:rPr>
        <w:t>Principais atividades: Instalação e Manutenção Da Rede Óptica, de cabo óptico e confecções de caixa de emenda, Fusão E DGO.</w:t>
      </w:r>
    </w:p>
    <w:p w:rsidR="001F3DF9" w:rsidRDefault="001F3DF9" w:rsidP="001F3DF9">
      <w:pPr>
        <w:widowControl w:val="0"/>
        <w:autoSpaceDE w:val="0"/>
        <w:autoSpaceDN w:val="0"/>
        <w:adjustRightInd w:val="0"/>
        <w:spacing w:after="120" w:line="240" w:lineRule="auto"/>
        <w:ind w:left="284"/>
        <w:rPr>
          <w:rFonts w:ascii="Verdana" w:hAnsi="Verdana" w:cs="Verdana"/>
          <w:color w:val="414751"/>
          <w:sz w:val="20"/>
          <w:szCs w:val="20"/>
        </w:rPr>
      </w:pPr>
      <w:r>
        <w:rPr>
          <w:rFonts w:ascii="Verdana" w:hAnsi="Verdana" w:cs="Verdana"/>
          <w:color w:val="414751"/>
          <w:sz w:val="20"/>
          <w:szCs w:val="20"/>
        </w:rPr>
        <w:t>Período: 64 Dias.</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ab/>
      </w:r>
      <w:r>
        <w:rPr>
          <w:rFonts w:ascii="Verdana" w:hAnsi="Verdana" w:cs="Verdana"/>
          <w:b/>
          <w:bCs/>
          <w:color w:val="414751"/>
          <w:sz w:val="20"/>
          <w:szCs w:val="20"/>
        </w:rPr>
        <w:t>2007-2009 – RELACOM SERV. DE ENGENH. TELECOM LTDA-A SERVIÇO DA OI</w:t>
      </w:r>
      <w:r>
        <w:rPr>
          <w:rFonts w:ascii="Verdana" w:hAnsi="Verdana" w:cs="Verdana"/>
          <w:color w:val="414751"/>
          <w:sz w:val="20"/>
          <w:szCs w:val="20"/>
        </w:rPr>
        <w:br/>
        <w:t>Cargo: Operador de rede de Acesso B</w:t>
      </w:r>
    </w:p>
    <w:p w:rsidR="001F3DF9" w:rsidRDefault="001F3DF9" w:rsidP="001F3DF9">
      <w:pPr>
        <w:widowControl w:val="0"/>
        <w:autoSpaceDE w:val="0"/>
        <w:autoSpaceDN w:val="0"/>
        <w:adjustRightInd w:val="0"/>
        <w:spacing w:after="120" w:line="240" w:lineRule="auto"/>
        <w:ind w:left="284"/>
        <w:rPr>
          <w:rFonts w:ascii="Verdana" w:hAnsi="Verdana" w:cs="Verdana"/>
          <w:color w:val="414751"/>
          <w:sz w:val="20"/>
          <w:szCs w:val="20"/>
        </w:rPr>
      </w:pPr>
      <w:r>
        <w:rPr>
          <w:rFonts w:ascii="Verdana" w:hAnsi="Verdana" w:cs="Verdana"/>
          <w:color w:val="414751"/>
          <w:sz w:val="20"/>
          <w:szCs w:val="20"/>
        </w:rPr>
        <w:t>Principais atividades: Instalação Da Rede Óptica, confecções de caixa de emenda, Fusão E DGO.</w:t>
      </w:r>
    </w:p>
    <w:p w:rsidR="001F3DF9" w:rsidRDefault="001F3DF9" w:rsidP="001F3DF9">
      <w:pPr>
        <w:widowControl w:val="0"/>
        <w:autoSpaceDE w:val="0"/>
        <w:autoSpaceDN w:val="0"/>
        <w:adjustRightInd w:val="0"/>
        <w:spacing w:after="120" w:line="240" w:lineRule="auto"/>
        <w:ind w:left="284"/>
        <w:rPr>
          <w:rFonts w:ascii="Verdana" w:hAnsi="Verdana" w:cs="Verdana"/>
          <w:color w:val="414751"/>
          <w:sz w:val="20"/>
          <w:szCs w:val="20"/>
        </w:rPr>
      </w:pPr>
      <w:r>
        <w:rPr>
          <w:rFonts w:ascii="Verdana" w:hAnsi="Verdana" w:cs="Verdana"/>
          <w:color w:val="414751"/>
          <w:sz w:val="20"/>
          <w:szCs w:val="20"/>
        </w:rPr>
        <w:t>Período: 16 Meses.</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ab/>
      </w:r>
      <w:r>
        <w:rPr>
          <w:rFonts w:ascii="Verdana" w:hAnsi="Verdana" w:cs="Verdana"/>
          <w:b/>
          <w:bCs/>
          <w:color w:val="414751"/>
          <w:sz w:val="20"/>
          <w:szCs w:val="20"/>
        </w:rPr>
        <w:t>2006-2007 – RELACOM SERV. DE ENGENH. TELECOM LTDA-A SERVIÇO DA OI</w:t>
      </w:r>
      <w:r>
        <w:rPr>
          <w:rFonts w:ascii="Verdana" w:hAnsi="Verdana" w:cs="Verdana"/>
          <w:color w:val="414751"/>
          <w:sz w:val="20"/>
          <w:szCs w:val="20"/>
        </w:rPr>
        <w:br/>
        <w:t>Cargo: Operador de rede de Acesso C.</w:t>
      </w:r>
    </w:p>
    <w:p w:rsidR="001F3DF9" w:rsidRDefault="001F3DF9" w:rsidP="001F3DF9">
      <w:pPr>
        <w:widowControl w:val="0"/>
        <w:autoSpaceDE w:val="0"/>
        <w:autoSpaceDN w:val="0"/>
        <w:adjustRightInd w:val="0"/>
        <w:spacing w:after="120" w:line="240" w:lineRule="auto"/>
        <w:ind w:left="284"/>
        <w:rPr>
          <w:rFonts w:ascii="Verdana" w:hAnsi="Verdana" w:cs="Verdana"/>
          <w:color w:val="414751"/>
          <w:sz w:val="20"/>
          <w:szCs w:val="20"/>
        </w:rPr>
      </w:pPr>
      <w:r>
        <w:rPr>
          <w:rFonts w:ascii="Verdana" w:hAnsi="Verdana" w:cs="Verdana"/>
          <w:color w:val="414751"/>
          <w:sz w:val="20"/>
          <w:szCs w:val="20"/>
        </w:rPr>
        <w:t>Principais atividades: Instalação e Manutenção Da Rede Óptica, de cabo óptico e confecções de caixa de emenda, Fusão E DGO.</w:t>
      </w:r>
    </w:p>
    <w:p w:rsidR="001F3DF9" w:rsidRDefault="001F3DF9" w:rsidP="001F3DF9">
      <w:pPr>
        <w:widowControl w:val="0"/>
        <w:autoSpaceDE w:val="0"/>
        <w:autoSpaceDN w:val="0"/>
        <w:adjustRightInd w:val="0"/>
        <w:spacing w:after="120" w:line="240" w:lineRule="auto"/>
        <w:ind w:left="284"/>
        <w:rPr>
          <w:rFonts w:ascii="Verdana" w:hAnsi="Verdana" w:cs="Verdana"/>
          <w:color w:val="414751"/>
          <w:sz w:val="20"/>
          <w:szCs w:val="20"/>
        </w:rPr>
      </w:pPr>
      <w:r>
        <w:rPr>
          <w:rFonts w:ascii="Verdana" w:hAnsi="Verdana" w:cs="Verdana"/>
          <w:color w:val="414751"/>
          <w:sz w:val="20"/>
          <w:szCs w:val="20"/>
        </w:rPr>
        <w:t>Período: sete Meses.</w:t>
      </w:r>
    </w:p>
    <w:p w:rsidR="001F3DF9" w:rsidRDefault="001F3DF9" w:rsidP="001F3DF9">
      <w:pPr>
        <w:widowControl w:val="0"/>
        <w:autoSpaceDE w:val="0"/>
        <w:autoSpaceDN w:val="0"/>
        <w:adjustRightInd w:val="0"/>
        <w:spacing w:after="120" w:line="240" w:lineRule="auto"/>
        <w:ind w:left="284" w:hanging="284"/>
        <w:rPr>
          <w:rFonts w:ascii="Verdana" w:hAnsi="Verdana" w:cs="Verdana"/>
          <w:b/>
          <w:bCs/>
          <w:color w:val="414751"/>
          <w:sz w:val="20"/>
          <w:szCs w:val="20"/>
        </w:rPr>
      </w:pPr>
      <w:r>
        <w:rPr>
          <w:rFonts w:ascii="Symbol" w:hAnsi="Symbol" w:cs="Symbol"/>
          <w:color w:val="414751"/>
          <w:sz w:val="20"/>
          <w:szCs w:val="20"/>
        </w:rPr>
        <w:t></w:t>
      </w:r>
      <w:r>
        <w:rPr>
          <w:rFonts w:ascii="Symbol" w:hAnsi="Symbol" w:cs="Symbol"/>
          <w:color w:val="414751"/>
          <w:sz w:val="20"/>
          <w:szCs w:val="20"/>
        </w:rPr>
        <w:tab/>
      </w:r>
      <w:r>
        <w:rPr>
          <w:rFonts w:ascii="Verdana" w:hAnsi="Verdana" w:cs="Verdana"/>
          <w:b/>
          <w:bCs/>
          <w:color w:val="414751"/>
          <w:sz w:val="20"/>
          <w:szCs w:val="20"/>
        </w:rPr>
        <w:t>2003-2006-RBL TELECOMUNICAÇÕES LTDA-A SERVIÇO DA OI</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Verdana" w:hAnsi="Verdana" w:cs="Verdana"/>
          <w:color w:val="414751"/>
          <w:sz w:val="20"/>
          <w:szCs w:val="20"/>
        </w:rPr>
        <w:t xml:space="preserve">    Cargo: Operador de rede de Acesso N1.</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Verdana" w:hAnsi="Verdana" w:cs="Verdana"/>
          <w:color w:val="414751"/>
          <w:sz w:val="20"/>
          <w:szCs w:val="20"/>
        </w:rPr>
        <w:t xml:space="preserve">    Principais atividades: Instalação e Manutenção Da Rede Óptica, de cabo óptico e confecções de caixa de emenda, Fusão E DGO.</w:t>
      </w:r>
    </w:p>
    <w:p w:rsidR="001F3DF9" w:rsidRDefault="001F3DF9" w:rsidP="001F3DF9">
      <w:pPr>
        <w:widowControl w:val="0"/>
        <w:autoSpaceDE w:val="0"/>
        <w:autoSpaceDN w:val="0"/>
        <w:adjustRightInd w:val="0"/>
        <w:spacing w:after="120" w:line="240" w:lineRule="auto"/>
        <w:ind w:left="284" w:hanging="284"/>
        <w:rPr>
          <w:rFonts w:ascii="Verdana" w:hAnsi="Verdana" w:cs="Verdana"/>
          <w:b/>
          <w:bCs/>
          <w:color w:val="414751"/>
          <w:sz w:val="20"/>
          <w:szCs w:val="20"/>
        </w:rPr>
      </w:pPr>
      <w:r>
        <w:rPr>
          <w:rFonts w:ascii="Verdana" w:hAnsi="Verdana" w:cs="Verdana"/>
          <w:color w:val="414751"/>
          <w:sz w:val="20"/>
          <w:szCs w:val="20"/>
        </w:rPr>
        <w:t xml:space="preserve">    Período: 35 Meses.</w:t>
      </w:r>
    </w:p>
    <w:p w:rsidR="001F3DF9" w:rsidRDefault="001F3DF9" w:rsidP="001F3DF9">
      <w:pPr>
        <w:widowControl w:val="0"/>
        <w:autoSpaceDE w:val="0"/>
        <w:autoSpaceDN w:val="0"/>
        <w:adjustRightInd w:val="0"/>
        <w:spacing w:after="120" w:line="240" w:lineRule="auto"/>
        <w:ind w:left="284" w:hanging="284"/>
        <w:rPr>
          <w:rFonts w:ascii="Verdana" w:hAnsi="Verdana" w:cs="Verdana"/>
          <w:b/>
          <w:bCs/>
          <w:color w:val="414751"/>
          <w:sz w:val="20"/>
          <w:szCs w:val="20"/>
        </w:rPr>
      </w:pPr>
      <w:r>
        <w:rPr>
          <w:rFonts w:ascii="Symbol" w:hAnsi="Symbol" w:cs="Symbol"/>
          <w:color w:val="414751"/>
          <w:sz w:val="20"/>
          <w:szCs w:val="20"/>
        </w:rPr>
        <w:t></w:t>
      </w:r>
      <w:r>
        <w:rPr>
          <w:rFonts w:ascii="Symbol" w:hAnsi="Symbol" w:cs="Symbol"/>
          <w:color w:val="414751"/>
          <w:sz w:val="20"/>
          <w:szCs w:val="20"/>
        </w:rPr>
        <w:t></w:t>
      </w:r>
      <w:r>
        <w:rPr>
          <w:rFonts w:ascii="Symbol" w:hAnsi="Symbol" w:cs="Symbol"/>
          <w:color w:val="414751"/>
          <w:sz w:val="20"/>
          <w:szCs w:val="20"/>
        </w:rPr>
        <w:t></w:t>
      </w:r>
      <w:r>
        <w:rPr>
          <w:rFonts w:ascii="Symbol" w:hAnsi="Symbol" w:cs="Symbol"/>
          <w:color w:val="414751"/>
          <w:sz w:val="20"/>
          <w:szCs w:val="20"/>
        </w:rPr>
        <w:t></w:t>
      </w:r>
      <w:r>
        <w:rPr>
          <w:rFonts w:ascii="Symbol" w:hAnsi="Symbol" w:cs="Symbol"/>
          <w:color w:val="414751"/>
          <w:sz w:val="20"/>
          <w:szCs w:val="20"/>
        </w:rPr>
        <w:t></w:t>
      </w:r>
      <w:r>
        <w:rPr>
          <w:rFonts w:ascii="Verdana" w:hAnsi="Verdana" w:cs="Verdana"/>
          <w:b/>
          <w:bCs/>
          <w:color w:val="414751"/>
          <w:sz w:val="20"/>
          <w:szCs w:val="20"/>
        </w:rPr>
        <w:t>2002-2003-ADAE E ADAPT RH-A SERVIÇO DA OI</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Verdana" w:hAnsi="Verdana" w:cs="Verdana"/>
          <w:color w:val="414751"/>
          <w:sz w:val="20"/>
          <w:szCs w:val="20"/>
        </w:rPr>
        <w:t xml:space="preserve">    Cargo: Operador de rede de Acesso c.</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Verdana" w:hAnsi="Verdana" w:cs="Verdana"/>
          <w:color w:val="414751"/>
          <w:sz w:val="20"/>
          <w:szCs w:val="20"/>
        </w:rPr>
        <w:t xml:space="preserve">    Principais atividades: Instalação e Manutenção Da Rede Óptica.</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Verdana" w:hAnsi="Verdana" w:cs="Verdana"/>
          <w:color w:val="414751"/>
          <w:sz w:val="20"/>
          <w:szCs w:val="20"/>
        </w:rPr>
        <w:t xml:space="preserve">    Período: 12 Meses.</w:t>
      </w:r>
    </w:p>
    <w:p w:rsidR="001F3DF9" w:rsidRDefault="001F3DF9" w:rsidP="001F3DF9">
      <w:pPr>
        <w:widowControl w:val="0"/>
        <w:autoSpaceDE w:val="0"/>
        <w:autoSpaceDN w:val="0"/>
        <w:adjustRightInd w:val="0"/>
        <w:spacing w:after="120" w:line="240" w:lineRule="auto"/>
        <w:ind w:left="284" w:hanging="284"/>
        <w:rPr>
          <w:rFonts w:ascii="Verdana" w:hAnsi="Verdana" w:cs="Verdana"/>
          <w:b/>
          <w:bCs/>
          <w:color w:val="414751"/>
          <w:sz w:val="20"/>
          <w:szCs w:val="20"/>
        </w:rPr>
      </w:pPr>
      <w:r>
        <w:rPr>
          <w:rFonts w:ascii="Symbol" w:hAnsi="Symbol" w:cs="Symbol"/>
          <w:color w:val="414751"/>
          <w:sz w:val="20"/>
          <w:szCs w:val="20"/>
        </w:rPr>
        <w:t></w:t>
      </w:r>
      <w:r>
        <w:rPr>
          <w:rFonts w:ascii="Symbol" w:hAnsi="Symbol" w:cs="Symbol"/>
          <w:color w:val="414751"/>
          <w:sz w:val="20"/>
          <w:szCs w:val="20"/>
        </w:rPr>
        <w:t></w:t>
      </w:r>
      <w:r>
        <w:rPr>
          <w:rFonts w:ascii="Symbol" w:hAnsi="Symbol" w:cs="Symbol"/>
          <w:color w:val="414751"/>
          <w:sz w:val="20"/>
          <w:szCs w:val="20"/>
        </w:rPr>
        <w:t></w:t>
      </w:r>
      <w:r>
        <w:rPr>
          <w:rFonts w:ascii="Symbol" w:hAnsi="Symbol" w:cs="Symbol"/>
          <w:color w:val="414751"/>
          <w:sz w:val="20"/>
          <w:szCs w:val="20"/>
        </w:rPr>
        <w:t></w:t>
      </w:r>
      <w:r>
        <w:rPr>
          <w:rFonts w:ascii="Symbol" w:hAnsi="Symbol" w:cs="Symbol"/>
          <w:color w:val="414751"/>
          <w:sz w:val="20"/>
          <w:szCs w:val="20"/>
        </w:rPr>
        <w:t></w:t>
      </w:r>
      <w:r>
        <w:rPr>
          <w:rFonts w:ascii="Verdana" w:hAnsi="Verdana" w:cs="Verdana"/>
          <w:b/>
          <w:bCs/>
          <w:color w:val="414751"/>
          <w:sz w:val="20"/>
          <w:szCs w:val="20"/>
        </w:rPr>
        <w:t>2001-2002-ABS 52 PARTICIPAÇÕES LTDA-TELEMAR dois</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Verdana" w:hAnsi="Verdana" w:cs="Verdana"/>
          <w:color w:val="414751"/>
          <w:sz w:val="20"/>
          <w:szCs w:val="20"/>
        </w:rPr>
        <w:lastRenderedPageBreak/>
        <w:t xml:space="preserve">    Cargo: Ajudante De Cabista.</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Verdana" w:hAnsi="Verdana" w:cs="Verdana"/>
          <w:color w:val="414751"/>
          <w:sz w:val="20"/>
          <w:szCs w:val="20"/>
        </w:rPr>
        <w:t xml:space="preserve">    Principais atividades: Instalação de cabo óptico e confecções de caixa de emenda.</w:t>
      </w:r>
    </w:p>
    <w:p w:rsidR="001F3DF9" w:rsidRDefault="001F3DF9" w:rsidP="001F3DF9">
      <w:pPr>
        <w:widowControl w:val="0"/>
        <w:autoSpaceDE w:val="0"/>
        <w:autoSpaceDN w:val="0"/>
        <w:adjustRightInd w:val="0"/>
        <w:spacing w:after="120" w:line="240" w:lineRule="auto"/>
        <w:ind w:left="284" w:hanging="284"/>
        <w:rPr>
          <w:rFonts w:ascii="Symbol" w:hAnsi="Symbol" w:cs="Symbol"/>
          <w:color w:val="414751"/>
          <w:sz w:val="20"/>
          <w:szCs w:val="20"/>
        </w:rPr>
      </w:pPr>
      <w:r>
        <w:rPr>
          <w:rFonts w:ascii="Verdana" w:hAnsi="Verdana" w:cs="Verdana"/>
          <w:color w:val="414751"/>
          <w:sz w:val="20"/>
          <w:szCs w:val="20"/>
        </w:rPr>
        <w:t xml:space="preserve">    Período: nove Meses.</w:t>
      </w:r>
    </w:p>
    <w:p w:rsidR="001F3DF9" w:rsidRDefault="001F3DF9" w:rsidP="001F3DF9">
      <w:pPr>
        <w:widowControl w:val="0"/>
        <w:autoSpaceDE w:val="0"/>
        <w:autoSpaceDN w:val="0"/>
        <w:adjustRightInd w:val="0"/>
        <w:spacing w:after="120" w:line="240" w:lineRule="auto"/>
        <w:ind w:left="284" w:hanging="284"/>
        <w:rPr>
          <w:rFonts w:ascii="Verdana" w:hAnsi="Verdana" w:cs="Verdana"/>
          <w:b/>
          <w:bCs/>
          <w:color w:val="414751"/>
          <w:sz w:val="20"/>
          <w:szCs w:val="20"/>
        </w:rPr>
      </w:pPr>
      <w:r>
        <w:rPr>
          <w:rFonts w:ascii="Symbol" w:hAnsi="Symbol" w:cs="Symbol"/>
          <w:color w:val="414751"/>
          <w:sz w:val="20"/>
          <w:szCs w:val="20"/>
        </w:rPr>
        <w:t></w:t>
      </w:r>
      <w:r>
        <w:rPr>
          <w:rFonts w:ascii="Symbol" w:hAnsi="Symbol" w:cs="Symbol"/>
          <w:color w:val="414751"/>
          <w:sz w:val="20"/>
          <w:szCs w:val="20"/>
        </w:rPr>
        <w:t></w:t>
      </w:r>
      <w:r>
        <w:rPr>
          <w:rFonts w:ascii="Symbol" w:hAnsi="Symbol" w:cs="Symbol"/>
          <w:color w:val="414751"/>
          <w:sz w:val="20"/>
          <w:szCs w:val="20"/>
        </w:rPr>
        <w:t></w:t>
      </w:r>
      <w:r>
        <w:rPr>
          <w:rFonts w:ascii="Symbol" w:hAnsi="Symbol" w:cs="Symbol"/>
          <w:color w:val="414751"/>
          <w:sz w:val="20"/>
          <w:szCs w:val="20"/>
        </w:rPr>
        <w:t></w:t>
      </w:r>
      <w:r>
        <w:rPr>
          <w:rFonts w:ascii="Symbol" w:hAnsi="Symbol" w:cs="Symbol"/>
          <w:color w:val="414751"/>
          <w:sz w:val="20"/>
          <w:szCs w:val="20"/>
        </w:rPr>
        <w:t></w:t>
      </w:r>
      <w:r>
        <w:rPr>
          <w:rFonts w:ascii="Verdana" w:hAnsi="Verdana" w:cs="Verdana"/>
          <w:b/>
          <w:bCs/>
          <w:color w:val="414751"/>
          <w:sz w:val="20"/>
          <w:szCs w:val="20"/>
        </w:rPr>
        <w:t xml:space="preserve">1999-2001-Andrade Gutierrez telecom. Aprendiz.                                                                                                    </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w:t>
      </w:r>
      <w:r>
        <w:rPr>
          <w:rFonts w:ascii="Symbol" w:hAnsi="Symbol" w:cs="Symbol"/>
          <w:color w:val="414751"/>
          <w:sz w:val="20"/>
          <w:szCs w:val="20"/>
        </w:rPr>
        <w:t></w:t>
      </w:r>
      <w:r>
        <w:rPr>
          <w:rFonts w:ascii="Symbol" w:hAnsi="Symbol" w:cs="Symbol"/>
          <w:color w:val="414751"/>
          <w:sz w:val="20"/>
          <w:szCs w:val="20"/>
        </w:rPr>
        <w:t></w:t>
      </w:r>
      <w:r>
        <w:rPr>
          <w:rFonts w:ascii="Verdana" w:hAnsi="Verdana" w:cs="Verdana"/>
          <w:color w:val="414751"/>
          <w:sz w:val="20"/>
          <w:szCs w:val="20"/>
        </w:rPr>
        <w:t xml:space="preserve"> Cargo: Ajudante De Cabista.</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Verdana" w:hAnsi="Verdana" w:cs="Verdana"/>
          <w:color w:val="414751"/>
          <w:sz w:val="20"/>
          <w:szCs w:val="20"/>
        </w:rPr>
        <w:t xml:space="preserve">    Principais atividades: Instalação de cabo óptico e metálico etc.</w:t>
      </w:r>
    </w:p>
    <w:p w:rsidR="001F3DF9" w:rsidRDefault="001F3DF9" w:rsidP="001F3DF9">
      <w:pPr>
        <w:widowControl w:val="0"/>
        <w:autoSpaceDE w:val="0"/>
        <w:autoSpaceDN w:val="0"/>
        <w:adjustRightInd w:val="0"/>
        <w:spacing w:after="120" w:line="240" w:lineRule="auto"/>
        <w:ind w:left="284" w:hanging="284"/>
        <w:rPr>
          <w:rFonts w:ascii="Symbol" w:hAnsi="Symbol" w:cs="Symbol"/>
          <w:color w:val="414751"/>
          <w:sz w:val="20"/>
          <w:szCs w:val="20"/>
        </w:rPr>
      </w:pPr>
      <w:r>
        <w:rPr>
          <w:rFonts w:ascii="Verdana" w:hAnsi="Verdana" w:cs="Verdana"/>
          <w:color w:val="414751"/>
          <w:sz w:val="20"/>
          <w:szCs w:val="20"/>
        </w:rPr>
        <w:t xml:space="preserve">    Período: 15 Meses, SEM CLT.</w:t>
      </w:r>
    </w:p>
    <w:p w:rsidR="001F3DF9" w:rsidRDefault="001F3DF9" w:rsidP="001F3DF9">
      <w:pPr>
        <w:widowControl w:val="0"/>
        <w:autoSpaceDE w:val="0"/>
        <w:autoSpaceDN w:val="0"/>
        <w:adjustRightInd w:val="0"/>
        <w:spacing w:after="120" w:line="240" w:lineRule="auto"/>
        <w:ind w:left="284" w:hanging="284"/>
        <w:rPr>
          <w:rFonts w:ascii="Symbol" w:hAnsi="Symbol" w:cs="Symbol"/>
          <w:color w:val="414751"/>
          <w:sz w:val="20"/>
          <w:szCs w:val="20"/>
        </w:rPr>
      </w:pPr>
      <w:r>
        <w:rPr>
          <w:rFonts w:ascii="Symbol" w:hAnsi="Symbol" w:cs="Symbol"/>
          <w:color w:val="414751"/>
          <w:sz w:val="20"/>
          <w:szCs w:val="20"/>
        </w:rPr>
        <w:t></w:t>
      </w:r>
      <w:r>
        <w:rPr>
          <w:rFonts w:ascii="Symbol" w:hAnsi="Symbol" w:cs="Symbol"/>
          <w:color w:val="414751"/>
          <w:sz w:val="20"/>
          <w:szCs w:val="20"/>
        </w:rPr>
        <w:t></w:t>
      </w:r>
      <w:r>
        <w:rPr>
          <w:rFonts w:ascii="Verdana" w:hAnsi="Verdana" w:cs="Verdana"/>
          <w:b/>
          <w:bCs/>
          <w:color w:val="414751"/>
          <w:sz w:val="20"/>
          <w:szCs w:val="20"/>
        </w:rPr>
        <w:t xml:space="preserve"> 1995-1998-NOBRE GRAFICA EDITORA LTDA.</w:t>
      </w:r>
      <w:r>
        <w:rPr>
          <w:rFonts w:ascii="Symbol" w:hAnsi="Symbol" w:cs="Symbol"/>
          <w:color w:val="414751"/>
          <w:sz w:val="20"/>
          <w:szCs w:val="20"/>
        </w:rPr>
        <w:t></w:t>
      </w:r>
      <w:r>
        <w:rPr>
          <w:rFonts w:ascii="Symbol" w:hAnsi="Symbol" w:cs="Symbol"/>
          <w:color w:val="414751"/>
          <w:sz w:val="20"/>
          <w:szCs w:val="20"/>
        </w:rPr>
        <w:t></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w:t>
      </w:r>
      <w:r>
        <w:rPr>
          <w:rFonts w:ascii="Symbol" w:hAnsi="Symbol" w:cs="Symbol"/>
          <w:color w:val="414751"/>
          <w:sz w:val="20"/>
          <w:szCs w:val="20"/>
        </w:rPr>
        <w:t></w:t>
      </w:r>
      <w:r>
        <w:rPr>
          <w:rFonts w:ascii="Symbol" w:hAnsi="Symbol" w:cs="Symbol"/>
          <w:color w:val="414751"/>
          <w:sz w:val="20"/>
          <w:szCs w:val="20"/>
        </w:rPr>
        <w:t></w:t>
      </w:r>
      <w:r>
        <w:rPr>
          <w:rFonts w:ascii="Symbol" w:hAnsi="Symbol" w:cs="Symbol"/>
          <w:color w:val="414751"/>
          <w:sz w:val="20"/>
          <w:szCs w:val="20"/>
        </w:rPr>
        <w:t></w:t>
      </w:r>
      <w:r>
        <w:rPr>
          <w:rFonts w:ascii="Verdana" w:hAnsi="Verdana" w:cs="Verdana"/>
          <w:color w:val="414751"/>
          <w:sz w:val="20"/>
          <w:szCs w:val="20"/>
        </w:rPr>
        <w:t xml:space="preserve"> Cargo: Operado de produção e aux. Office set.</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Verdana" w:hAnsi="Verdana" w:cs="Verdana"/>
          <w:color w:val="414751"/>
          <w:sz w:val="20"/>
          <w:szCs w:val="20"/>
        </w:rPr>
        <w:t xml:space="preserve">    Principais atividades: Ajudar o projetista gráfico. </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Verdana" w:hAnsi="Verdana" w:cs="Verdana"/>
          <w:color w:val="414751"/>
          <w:sz w:val="20"/>
          <w:szCs w:val="20"/>
        </w:rPr>
        <w:t xml:space="preserve">    Período: 42 Meses.</w:t>
      </w:r>
    </w:p>
    <w:p w:rsidR="001F3DF9" w:rsidRDefault="001F3DF9" w:rsidP="001F3DF9">
      <w:pPr>
        <w:widowControl w:val="0"/>
        <w:autoSpaceDE w:val="0"/>
        <w:autoSpaceDN w:val="0"/>
        <w:adjustRightInd w:val="0"/>
        <w:spacing w:before="200" w:after="0" w:line="240" w:lineRule="auto"/>
        <w:rPr>
          <w:rFonts w:ascii="Verdana" w:hAnsi="Verdana" w:cs="Verdana"/>
          <w:color w:val="414751"/>
          <w:sz w:val="20"/>
          <w:szCs w:val="20"/>
        </w:rPr>
      </w:pPr>
      <w:r>
        <w:rPr>
          <w:rFonts w:ascii="Verdana" w:hAnsi="Verdana" w:cs="Verdana"/>
          <w:caps/>
          <w:color w:val="575F6D"/>
          <w:spacing w:val="10"/>
          <w:sz w:val="20"/>
          <w:szCs w:val="20"/>
        </w:rPr>
        <w:t>QUALIFICAÇÕES E ATIVIDADES PROFISSIONA</w:t>
      </w:r>
    </w:p>
    <w:p w:rsidR="001F3DF9" w:rsidRDefault="001F3DF9" w:rsidP="001F3DF9">
      <w:pPr>
        <w:widowControl w:val="0"/>
        <w:autoSpaceDE w:val="0"/>
        <w:autoSpaceDN w:val="0"/>
        <w:adjustRightInd w:val="0"/>
        <w:spacing w:before="200" w:after="0" w:line="240" w:lineRule="auto"/>
        <w:rPr>
          <w:rFonts w:ascii="Verdana" w:hAnsi="Verdana" w:cs="Verdana"/>
          <w:caps/>
          <w:color w:val="575F6D"/>
          <w:spacing w:val="10"/>
          <w:sz w:val="20"/>
          <w:szCs w:val="20"/>
        </w:rPr>
      </w:pP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ab/>
      </w:r>
      <w:r>
        <w:rPr>
          <w:rFonts w:ascii="Verdana" w:hAnsi="Verdana" w:cs="Verdana"/>
          <w:color w:val="414751"/>
          <w:sz w:val="20"/>
          <w:szCs w:val="20"/>
        </w:rPr>
        <w:t>Inglês – Básico (Técnica conclusão em 2007).</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ab/>
      </w:r>
      <w:r>
        <w:rPr>
          <w:rFonts w:ascii="Verdana" w:hAnsi="Verdana" w:cs="Verdana"/>
          <w:color w:val="414751"/>
          <w:sz w:val="20"/>
          <w:szCs w:val="20"/>
        </w:rPr>
        <w:t>Experiência: OTDR, POWER MITTER, MAQUINQ DE FUSÃO.</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ab/>
      </w:r>
      <w:r>
        <w:rPr>
          <w:rFonts w:ascii="Verdana" w:hAnsi="Verdana" w:cs="Verdana"/>
          <w:color w:val="414751"/>
          <w:sz w:val="20"/>
          <w:szCs w:val="20"/>
        </w:rPr>
        <w:t>Curso Complementar em Projeto De Rede Óptica, (2005).</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ab/>
      </w:r>
      <w:r>
        <w:rPr>
          <w:rFonts w:ascii="Verdana" w:hAnsi="Verdana" w:cs="Verdana"/>
          <w:color w:val="414751"/>
          <w:sz w:val="20"/>
          <w:szCs w:val="20"/>
        </w:rPr>
        <w:t>Curso Complementar em Esquemático (2007).</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ab/>
      </w:r>
      <w:r>
        <w:rPr>
          <w:rFonts w:ascii="Verdana" w:hAnsi="Verdana" w:cs="Verdana"/>
          <w:color w:val="414751"/>
          <w:sz w:val="20"/>
          <w:szCs w:val="20"/>
        </w:rPr>
        <w:t>Curso De Segurança e Saúde nos Espaços Confinados- NR-33, Com ênfase em caixas Subterrâneas, com carga Horária Total de 16 horas (2008).</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ab/>
      </w:r>
      <w:r>
        <w:rPr>
          <w:rFonts w:ascii="Verdana" w:hAnsi="Verdana" w:cs="Verdana"/>
          <w:color w:val="414751"/>
          <w:sz w:val="20"/>
          <w:szCs w:val="20"/>
        </w:rPr>
        <w:t>Curso - Participou Da Formação Do Módulo Básico Da NR-10 com Carga Horária de 40 Horas Que o Capacita A Executar com Segurança Serviços De Eletricidade- Módulo Básico (2008).</w:t>
      </w:r>
    </w:p>
    <w:p w:rsidR="001F3DF9" w:rsidRDefault="001F3DF9" w:rsidP="001F3DF9">
      <w:pPr>
        <w:widowControl w:val="0"/>
        <w:autoSpaceDE w:val="0"/>
        <w:autoSpaceDN w:val="0"/>
        <w:adjustRightInd w:val="0"/>
        <w:spacing w:before="200" w:after="0" w:line="240" w:lineRule="auto"/>
        <w:rPr>
          <w:rFonts w:ascii="Verdana" w:hAnsi="Verdana" w:cs="Verdana"/>
          <w:caps/>
          <w:color w:val="575F6D"/>
          <w:spacing w:val="10"/>
          <w:sz w:val="20"/>
          <w:szCs w:val="20"/>
        </w:rPr>
      </w:pPr>
    </w:p>
    <w:p w:rsidR="001F3DF9" w:rsidRDefault="001F3DF9" w:rsidP="001F3DF9">
      <w:pPr>
        <w:widowControl w:val="0"/>
        <w:autoSpaceDE w:val="0"/>
        <w:autoSpaceDN w:val="0"/>
        <w:adjustRightInd w:val="0"/>
        <w:spacing w:before="200" w:after="0" w:line="240" w:lineRule="auto"/>
        <w:rPr>
          <w:rFonts w:ascii="Verdana" w:hAnsi="Verdana" w:cs="Verdana"/>
          <w:caps/>
          <w:color w:val="575F6D"/>
          <w:spacing w:val="10"/>
          <w:sz w:val="20"/>
          <w:szCs w:val="20"/>
        </w:rPr>
      </w:pPr>
      <w:r>
        <w:rPr>
          <w:rFonts w:ascii="Verdana" w:hAnsi="Verdana" w:cs="Verdana"/>
          <w:caps/>
          <w:color w:val="575F6D"/>
          <w:spacing w:val="10"/>
          <w:sz w:val="20"/>
          <w:szCs w:val="20"/>
        </w:rPr>
        <w:t>INFORMAÇÕES ADICIONAIS</w:t>
      </w:r>
    </w:p>
    <w:p w:rsidR="001F3DF9" w:rsidRDefault="001F3DF9" w:rsidP="001F3DF9">
      <w:pPr>
        <w:widowControl w:val="0"/>
        <w:autoSpaceDE w:val="0"/>
        <w:autoSpaceDN w:val="0"/>
        <w:adjustRightInd w:val="0"/>
        <w:spacing w:before="200" w:after="0" w:line="240" w:lineRule="auto"/>
        <w:rPr>
          <w:rFonts w:ascii="Verdana" w:hAnsi="Verdana" w:cs="Verdana"/>
          <w:caps/>
          <w:color w:val="575F6D"/>
          <w:spacing w:val="10"/>
          <w:sz w:val="20"/>
          <w:szCs w:val="20"/>
        </w:rPr>
      </w:pPr>
    </w:p>
    <w:p w:rsidR="001F3DF9" w:rsidRDefault="001F3DF9" w:rsidP="008123AD">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ab/>
      </w:r>
      <w:r>
        <w:rPr>
          <w:rFonts w:ascii="Verdana" w:hAnsi="Verdana" w:cs="Verdana"/>
          <w:color w:val="414751"/>
          <w:sz w:val="20"/>
          <w:szCs w:val="20"/>
        </w:rPr>
        <w:t xml:space="preserve">Trabalha Em Projeto Comunitário, (apoio a criança em área carente). </w:t>
      </w:r>
    </w:p>
    <w:p w:rsidR="001F3DF9" w:rsidRDefault="001F3DF9" w:rsidP="001F3DF9">
      <w:pPr>
        <w:widowControl w:val="0"/>
        <w:autoSpaceDE w:val="0"/>
        <w:autoSpaceDN w:val="0"/>
        <w:adjustRightInd w:val="0"/>
        <w:spacing w:after="120" w:line="240" w:lineRule="auto"/>
        <w:ind w:left="284" w:hanging="284"/>
        <w:rPr>
          <w:rFonts w:ascii="Verdana" w:hAnsi="Verdana" w:cs="Verdana"/>
          <w:color w:val="414751"/>
          <w:sz w:val="20"/>
          <w:szCs w:val="20"/>
        </w:rPr>
      </w:pPr>
      <w:bookmarkStart w:id="1" w:name="_Hlk3461650"/>
      <w:r>
        <w:rPr>
          <w:rFonts w:ascii="Symbol" w:hAnsi="Symbol" w:cs="Symbol"/>
          <w:color w:val="414751"/>
          <w:sz w:val="20"/>
          <w:szCs w:val="20"/>
        </w:rPr>
        <w:t></w:t>
      </w:r>
      <w:r>
        <w:rPr>
          <w:rFonts w:ascii="Symbol" w:hAnsi="Symbol" w:cs="Symbol"/>
          <w:color w:val="414751"/>
          <w:sz w:val="20"/>
          <w:szCs w:val="20"/>
        </w:rPr>
        <w:tab/>
      </w:r>
      <w:r>
        <w:rPr>
          <w:rFonts w:ascii="Verdana" w:hAnsi="Verdana" w:cs="Verdana"/>
          <w:color w:val="414751"/>
          <w:sz w:val="20"/>
          <w:szCs w:val="20"/>
        </w:rPr>
        <w:t>Disponibilidade para mudança de cidade ou estado</w:t>
      </w:r>
      <w:bookmarkEnd w:id="1"/>
      <w:r>
        <w:rPr>
          <w:rFonts w:ascii="Verdana" w:hAnsi="Verdana" w:cs="Verdana"/>
          <w:color w:val="414751"/>
          <w:sz w:val="20"/>
          <w:szCs w:val="20"/>
        </w:rPr>
        <w:t>.</w:t>
      </w:r>
    </w:p>
    <w:p w:rsidR="008123AD" w:rsidRDefault="008123AD" w:rsidP="001F3DF9">
      <w:pPr>
        <w:widowControl w:val="0"/>
        <w:autoSpaceDE w:val="0"/>
        <w:autoSpaceDN w:val="0"/>
        <w:adjustRightInd w:val="0"/>
        <w:spacing w:after="120" w:line="240" w:lineRule="auto"/>
        <w:ind w:left="284" w:hanging="284"/>
        <w:rPr>
          <w:rFonts w:ascii="Verdana" w:hAnsi="Verdana" w:cs="Verdana"/>
          <w:color w:val="414751"/>
          <w:sz w:val="20"/>
          <w:szCs w:val="20"/>
        </w:rPr>
      </w:pPr>
      <w:r>
        <w:rPr>
          <w:rFonts w:ascii="Symbol" w:hAnsi="Symbol" w:cs="Symbol"/>
          <w:color w:val="414751"/>
          <w:sz w:val="20"/>
          <w:szCs w:val="20"/>
        </w:rPr>
        <w:t></w:t>
      </w:r>
      <w:r>
        <w:rPr>
          <w:rFonts w:ascii="Symbol" w:hAnsi="Symbol" w:cs="Symbol"/>
          <w:color w:val="414751"/>
          <w:sz w:val="20"/>
          <w:szCs w:val="20"/>
        </w:rPr>
        <w:tab/>
      </w:r>
      <w:r>
        <w:rPr>
          <w:rFonts w:ascii="Verdana" w:hAnsi="Verdana" w:cs="Verdana"/>
          <w:color w:val="414751"/>
          <w:sz w:val="20"/>
          <w:szCs w:val="20"/>
        </w:rPr>
        <w:t>guia turistico, agitado cultural e auxiliar de artista plastico nas horas vagas</w:t>
      </w:r>
    </w:p>
    <w:p w:rsidR="001F3DF9" w:rsidRDefault="001F3DF9" w:rsidP="001F3DF9">
      <w:pPr>
        <w:widowControl w:val="0"/>
        <w:autoSpaceDE w:val="0"/>
        <w:autoSpaceDN w:val="0"/>
        <w:adjustRightInd w:val="0"/>
        <w:spacing w:after="120" w:line="240" w:lineRule="auto"/>
        <w:rPr>
          <w:rFonts w:cs="Calibri"/>
          <w:lang w:val="pt-PT"/>
        </w:rPr>
      </w:pPr>
    </w:p>
    <w:p w:rsidR="001F3DF9" w:rsidRDefault="001F3DF9" w:rsidP="001F3DF9">
      <w:pPr>
        <w:widowControl w:val="0"/>
        <w:numPr>
          <w:ilvl w:val="0"/>
          <w:numId w:val="1"/>
        </w:numPr>
        <w:autoSpaceDE w:val="0"/>
        <w:autoSpaceDN w:val="0"/>
        <w:adjustRightInd w:val="0"/>
        <w:ind w:left="721" w:hanging="358"/>
        <w:rPr>
          <w:rFonts w:cs="Calibri"/>
          <w:lang w:val="pt-PT"/>
        </w:rPr>
      </w:pPr>
      <w:r>
        <w:rPr>
          <w:rFonts w:ascii="Arial Black" w:hAnsi="Arial Black" w:cs="Arial Black"/>
          <w:b/>
          <w:bCs/>
          <w:sz w:val="28"/>
          <w:szCs w:val="28"/>
          <w:lang w:val="pt-PT"/>
        </w:rPr>
        <w:t>Pelo presente, submeto meu Curriculum que descreve de forma resumida meu nível de competência profissional para V.S.ª. Aguardando com interesse um futuro contato pessoal, onde descreverei meu interesse em trabalhar para esta conceituada empresa.</w:t>
      </w:r>
    </w:p>
    <w:p w:rsidR="001F3DF9" w:rsidRDefault="001F3DF9" w:rsidP="001F3DF9">
      <w:pPr>
        <w:widowControl w:val="0"/>
        <w:autoSpaceDE w:val="0"/>
        <w:autoSpaceDN w:val="0"/>
        <w:adjustRightInd w:val="0"/>
        <w:rPr>
          <w:rFonts w:cs="Calibri"/>
          <w:lang w:val="pt-PT"/>
        </w:rPr>
      </w:pPr>
      <w:r>
        <w:rPr>
          <w:rFonts w:cs="Calibri"/>
          <w:lang w:val="pt-PT"/>
        </w:rPr>
        <w:t xml:space="preserve">Data </w:t>
      </w:r>
      <w:r w:rsidR="008123AD">
        <w:rPr>
          <w:rFonts w:cs="Calibri"/>
          <w:lang w:val="pt-PT"/>
        </w:rPr>
        <w:t>1</w:t>
      </w:r>
      <w:r>
        <w:rPr>
          <w:rFonts w:cs="Calibri"/>
          <w:lang w:val="pt-PT"/>
        </w:rPr>
        <w:t>4/0</w:t>
      </w:r>
      <w:r w:rsidR="008123AD">
        <w:rPr>
          <w:rFonts w:cs="Calibri"/>
          <w:lang w:val="pt-PT"/>
        </w:rPr>
        <w:t>3</w:t>
      </w:r>
      <w:r>
        <w:rPr>
          <w:rFonts w:cs="Calibri"/>
          <w:lang w:val="pt-PT"/>
        </w:rPr>
        <w:t>/201</w:t>
      </w:r>
      <w:r w:rsidR="008123AD">
        <w:rPr>
          <w:rFonts w:cs="Calibri"/>
          <w:lang w:val="pt-PT"/>
        </w:rPr>
        <w:t>9</w:t>
      </w:r>
      <w:r>
        <w:rPr>
          <w:rFonts w:cs="Calibri"/>
          <w:lang w:val="pt-PT"/>
        </w:rPr>
        <w:t xml:space="preserve"> rio de janeiro.</w:t>
      </w:r>
    </w:p>
    <w:p w:rsidR="00021A40" w:rsidRDefault="00C025F4"/>
    <w:sectPr w:rsidR="00021A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800DA9A"/>
    <w:lvl w:ilvl="0">
      <w:numFmt w:val="bullet"/>
      <w:lvlText w:val="*"/>
      <w:lvlJc w:val="left"/>
      <w:pPr>
        <w:ind w:left="0" w:firstLine="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7E1"/>
    <w:rsid w:val="001F3DF9"/>
    <w:rsid w:val="007227E1"/>
    <w:rsid w:val="008036EA"/>
    <w:rsid w:val="008123AD"/>
    <w:rsid w:val="00816D55"/>
    <w:rsid w:val="008C1071"/>
    <w:rsid w:val="00BE039A"/>
    <w:rsid w:val="00C025F4"/>
    <w:rsid w:val="00FF5D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AA59"/>
  <w15:docId w15:val="{B145C3C3-800D-4276-BCE8-9BBDBC42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F3DF9"/>
    <w:rPr>
      <w:rFonts w:ascii="Calibri" w:eastAsia="Times New Roman" w:hAnsi="Calibri" w:cs="Times New Roman"/>
      <w:lang w:eastAsia="pt-B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14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749</Words>
  <Characters>4273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LOGICTEL</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Otavio Rodrigues</dc:creator>
  <cp:keywords/>
  <dc:description/>
  <cp:lastModifiedBy>Zoè Gruni</cp:lastModifiedBy>
  <cp:revision>8</cp:revision>
  <dcterms:created xsi:type="dcterms:W3CDTF">2016-08-24T12:19:00Z</dcterms:created>
  <dcterms:modified xsi:type="dcterms:W3CDTF">2019-03-14T16:17:00Z</dcterms:modified>
</cp:coreProperties>
</file>